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25E" w:rsidRDefault="00E4025E" w:rsidP="00496644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Утвержден</w:t>
      </w:r>
      <w:proofErr w:type="gramEnd"/>
      <w:r>
        <w:rPr>
          <w:sz w:val="22"/>
          <w:szCs w:val="22"/>
        </w:rPr>
        <w:t xml:space="preserve"> решением Совета </w:t>
      </w:r>
    </w:p>
    <w:p w:rsidR="00E4025E" w:rsidRDefault="00496644" w:rsidP="00496644">
      <w:pPr>
        <w:jc w:val="right"/>
        <w:rPr>
          <w:sz w:val="22"/>
          <w:szCs w:val="22"/>
        </w:rPr>
      </w:pPr>
      <w:proofErr w:type="spellStart"/>
      <w:r w:rsidRPr="00496644">
        <w:rPr>
          <w:sz w:val="22"/>
          <w:szCs w:val="22"/>
        </w:rPr>
        <w:t>Хасаут</w:t>
      </w:r>
      <w:proofErr w:type="spellEnd"/>
      <w:r w:rsidRPr="00496644">
        <w:rPr>
          <w:sz w:val="22"/>
          <w:szCs w:val="22"/>
        </w:rPr>
        <w:t>-Греческого сельского</w:t>
      </w:r>
    </w:p>
    <w:p w:rsidR="00496644" w:rsidRPr="00496644" w:rsidRDefault="00496644" w:rsidP="00496644">
      <w:pPr>
        <w:jc w:val="right"/>
        <w:rPr>
          <w:sz w:val="22"/>
          <w:szCs w:val="22"/>
        </w:rPr>
      </w:pPr>
      <w:r w:rsidRPr="00496644">
        <w:rPr>
          <w:sz w:val="22"/>
          <w:szCs w:val="22"/>
        </w:rPr>
        <w:t xml:space="preserve"> поселения</w:t>
      </w:r>
    </w:p>
    <w:p w:rsidR="00496644" w:rsidRPr="00496644" w:rsidRDefault="00E4025E" w:rsidP="00496644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</w:t>
      </w:r>
      <w:proofErr w:type="spellStart"/>
      <w:r w:rsidR="00496644" w:rsidRPr="00496644">
        <w:rPr>
          <w:sz w:val="22"/>
          <w:szCs w:val="22"/>
        </w:rPr>
        <w:t>Ш.А.Кипкеев</w:t>
      </w:r>
      <w:proofErr w:type="spellEnd"/>
    </w:p>
    <w:p w:rsidR="00496644" w:rsidRPr="0033365C" w:rsidRDefault="00496644" w:rsidP="00496644">
      <w:pPr>
        <w:jc w:val="center"/>
        <w:rPr>
          <w:b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9D1CD2">
        <w:rPr>
          <w:sz w:val="22"/>
          <w:szCs w:val="22"/>
        </w:rPr>
        <w:t>от 21.12.2017</w:t>
      </w:r>
      <w:r w:rsidR="00534B60">
        <w:rPr>
          <w:sz w:val="22"/>
          <w:szCs w:val="22"/>
        </w:rPr>
        <w:t xml:space="preserve"> №</w:t>
      </w:r>
      <w:r w:rsidR="009D1CD2">
        <w:rPr>
          <w:sz w:val="22"/>
          <w:szCs w:val="22"/>
        </w:rPr>
        <w:t>61</w:t>
      </w:r>
    </w:p>
    <w:p w:rsidR="00496644" w:rsidRPr="0033365C" w:rsidRDefault="00496644" w:rsidP="00496644">
      <w:pPr>
        <w:jc w:val="center"/>
        <w:rPr>
          <w:b/>
        </w:rPr>
      </w:pPr>
      <w:r w:rsidRPr="0033365C">
        <w:rPr>
          <w:b/>
        </w:rPr>
        <w:t xml:space="preserve">План работы </w:t>
      </w:r>
    </w:p>
    <w:p w:rsidR="00496644" w:rsidRPr="0033365C" w:rsidRDefault="00E4025E" w:rsidP="00496644">
      <w:pPr>
        <w:jc w:val="center"/>
        <w:rPr>
          <w:b/>
        </w:rPr>
      </w:pPr>
      <w:r w:rsidRPr="0033365C">
        <w:rPr>
          <w:b/>
        </w:rPr>
        <w:t>Совета депутатов</w:t>
      </w:r>
      <w:r w:rsidR="00496644" w:rsidRPr="0033365C">
        <w:rPr>
          <w:b/>
        </w:rPr>
        <w:t xml:space="preserve"> </w:t>
      </w:r>
      <w:proofErr w:type="spellStart"/>
      <w:r w:rsidR="00496644" w:rsidRPr="0033365C">
        <w:rPr>
          <w:b/>
        </w:rPr>
        <w:t>Хасаут</w:t>
      </w:r>
      <w:proofErr w:type="spellEnd"/>
      <w:r w:rsidR="00496644" w:rsidRPr="0033365C">
        <w:rPr>
          <w:b/>
        </w:rPr>
        <w:t>-Гречес</w:t>
      </w:r>
      <w:r w:rsidR="009D1CD2">
        <w:rPr>
          <w:b/>
        </w:rPr>
        <w:t>кого сельского поселения на 2018</w:t>
      </w:r>
      <w:r w:rsidR="00496644" w:rsidRPr="0033365C">
        <w:rPr>
          <w:b/>
        </w:rPr>
        <w:t xml:space="preserve"> год</w:t>
      </w:r>
    </w:p>
    <w:p w:rsidR="00496644" w:rsidRPr="0033365C" w:rsidRDefault="00496644" w:rsidP="00496644">
      <w:pPr>
        <w:rPr>
          <w:b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746"/>
        <w:gridCol w:w="4254"/>
        <w:gridCol w:w="22"/>
        <w:gridCol w:w="502"/>
        <w:gridCol w:w="1584"/>
        <w:gridCol w:w="93"/>
        <w:gridCol w:w="179"/>
        <w:gridCol w:w="1872"/>
      </w:tblGrid>
      <w:tr w:rsidR="00496644" w:rsidTr="002D6E19">
        <w:tc>
          <w:tcPr>
            <w:tcW w:w="746" w:type="dxa"/>
          </w:tcPr>
          <w:p w:rsidR="00496644" w:rsidRDefault="00496644" w:rsidP="00496644">
            <w:r>
              <w:t>№</w:t>
            </w:r>
          </w:p>
          <w:p w:rsidR="00496644" w:rsidRDefault="00496644" w:rsidP="00496644">
            <w:proofErr w:type="gramStart"/>
            <w:r>
              <w:t>п</w:t>
            </w:r>
            <w:proofErr w:type="gramEnd"/>
            <w:r>
              <w:t>/п</w:t>
            </w:r>
          </w:p>
          <w:p w:rsidR="00496644" w:rsidRDefault="00496644" w:rsidP="00496644"/>
          <w:p w:rsidR="00496644" w:rsidRDefault="00496644" w:rsidP="00496644"/>
        </w:tc>
        <w:tc>
          <w:tcPr>
            <w:tcW w:w="4254" w:type="dxa"/>
          </w:tcPr>
          <w:p w:rsidR="00496644" w:rsidRDefault="00496644" w:rsidP="00496644"/>
          <w:p w:rsidR="00496644" w:rsidRDefault="00496644" w:rsidP="00496644">
            <w:r>
              <w:t xml:space="preserve">               Мероприятия</w:t>
            </w:r>
          </w:p>
        </w:tc>
        <w:tc>
          <w:tcPr>
            <w:tcW w:w="2108" w:type="dxa"/>
            <w:gridSpan w:val="3"/>
          </w:tcPr>
          <w:p w:rsidR="00496644" w:rsidRDefault="00496644" w:rsidP="00496644">
            <w:r>
              <w:t>Сроки  проведения</w:t>
            </w:r>
          </w:p>
        </w:tc>
        <w:tc>
          <w:tcPr>
            <w:tcW w:w="2144" w:type="dxa"/>
            <w:gridSpan w:val="3"/>
          </w:tcPr>
          <w:p w:rsidR="00496644" w:rsidRDefault="00496644" w:rsidP="00496644">
            <w:r>
              <w:t>Ответственные исполнители</w:t>
            </w:r>
          </w:p>
        </w:tc>
      </w:tr>
      <w:tr w:rsidR="00496644" w:rsidTr="002D6E19">
        <w:tc>
          <w:tcPr>
            <w:tcW w:w="9252" w:type="dxa"/>
            <w:gridSpan w:val="8"/>
          </w:tcPr>
          <w:p w:rsidR="00496644" w:rsidRDefault="00496644" w:rsidP="00496644">
            <w:r>
              <w:t xml:space="preserve">                          </w:t>
            </w:r>
          </w:p>
          <w:p w:rsidR="00496644" w:rsidRPr="0033365C" w:rsidRDefault="00E4025E" w:rsidP="00E4025E">
            <w:pPr>
              <w:jc w:val="center"/>
              <w:rPr>
                <w:b/>
              </w:rPr>
            </w:pPr>
            <w:r w:rsidRPr="0033365C">
              <w:rPr>
                <w:b/>
              </w:rPr>
              <w:t>1.Организационные мероприятия</w:t>
            </w:r>
          </w:p>
          <w:p w:rsidR="00496644" w:rsidRDefault="00496644" w:rsidP="00496644"/>
        </w:tc>
      </w:tr>
      <w:tr w:rsidR="00496644" w:rsidTr="002D6E19">
        <w:tc>
          <w:tcPr>
            <w:tcW w:w="746" w:type="dxa"/>
          </w:tcPr>
          <w:p w:rsidR="00496644" w:rsidRDefault="00496644" w:rsidP="00496644">
            <w:r>
              <w:t>1</w:t>
            </w:r>
            <w:r w:rsidR="002D6E19">
              <w:t>.1.</w:t>
            </w:r>
          </w:p>
        </w:tc>
        <w:tc>
          <w:tcPr>
            <w:tcW w:w="4254" w:type="dxa"/>
          </w:tcPr>
          <w:p w:rsidR="00496644" w:rsidRDefault="00E4025E" w:rsidP="00496644">
            <w:r>
              <w:t>Работа с письменными обращениями и предложениями граждан</w:t>
            </w:r>
          </w:p>
        </w:tc>
        <w:tc>
          <w:tcPr>
            <w:tcW w:w="2108" w:type="dxa"/>
            <w:gridSpan w:val="3"/>
          </w:tcPr>
          <w:p w:rsidR="00496644" w:rsidRDefault="00E4025E" w:rsidP="00496644">
            <w:r>
              <w:t>постоянно</w:t>
            </w:r>
          </w:p>
        </w:tc>
        <w:tc>
          <w:tcPr>
            <w:tcW w:w="2144" w:type="dxa"/>
            <w:gridSpan w:val="3"/>
          </w:tcPr>
          <w:p w:rsidR="00496644" w:rsidRDefault="00E4025E" w:rsidP="00496644">
            <w:r>
              <w:t>Депутаты  Совета депутатов поселения</w:t>
            </w:r>
          </w:p>
        </w:tc>
      </w:tr>
      <w:tr w:rsidR="00496644" w:rsidTr="002D6E19">
        <w:tc>
          <w:tcPr>
            <w:tcW w:w="746" w:type="dxa"/>
          </w:tcPr>
          <w:p w:rsidR="00496644" w:rsidRDefault="002D6E19" w:rsidP="00496644">
            <w:r>
              <w:t>1.</w:t>
            </w:r>
            <w:r w:rsidR="00496644">
              <w:t>2</w:t>
            </w:r>
            <w:r>
              <w:t>.</w:t>
            </w:r>
          </w:p>
        </w:tc>
        <w:tc>
          <w:tcPr>
            <w:tcW w:w="4254" w:type="dxa"/>
          </w:tcPr>
          <w:p w:rsidR="00496644" w:rsidRDefault="00E4025E" w:rsidP="00496644">
            <w:r>
              <w:t>Информирование населения о деятельности Совета депутатов поселения</w:t>
            </w:r>
          </w:p>
        </w:tc>
        <w:tc>
          <w:tcPr>
            <w:tcW w:w="2108" w:type="dxa"/>
            <w:gridSpan w:val="3"/>
          </w:tcPr>
          <w:p w:rsidR="00496644" w:rsidRDefault="00E4025E" w:rsidP="00496644">
            <w:r>
              <w:t>постоянно</w:t>
            </w:r>
          </w:p>
        </w:tc>
        <w:tc>
          <w:tcPr>
            <w:tcW w:w="2144" w:type="dxa"/>
            <w:gridSpan w:val="3"/>
          </w:tcPr>
          <w:p w:rsidR="00496644" w:rsidRDefault="00E4025E" w:rsidP="00496644">
            <w:r>
              <w:t>Специалист Администрации</w:t>
            </w:r>
          </w:p>
        </w:tc>
      </w:tr>
      <w:tr w:rsidR="00496644" w:rsidTr="002D6E19">
        <w:tc>
          <w:tcPr>
            <w:tcW w:w="746" w:type="dxa"/>
          </w:tcPr>
          <w:p w:rsidR="00496644" w:rsidRDefault="002D6E19" w:rsidP="00496644">
            <w:r>
              <w:t>1.</w:t>
            </w:r>
            <w:r w:rsidR="00496644">
              <w:t>3</w:t>
            </w:r>
            <w:r>
              <w:t>.</w:t>
            </w:r>
          </w:p>
        </w:tc>
        <w:tc>
          <w:tcPr>
            <w:tcW w:w="4254" w:type="dxa"/>
          </w:tcPr>
          <w:p w:rsidR="00496644" w:rsidRDefault="00E4025E" w:rsidP="00496644">
            <w:r>
              <w:t>Контроль над исполнением решений, принятых Советом депутатов поселения</w:t>
            </w:r>
          </w:p>
        </w:tc>
        <w:tc>
          <w:tcPr>
            <w:tcW w:w="2108" w:type="dxa"/>
            <w:gridSpan w:val="3"/>
          </w:tcPr>
          <w:p w:rsidR="00496644" w:rsidRDefault="00E4025E" w:rsidP="00496644">
            <w:r>
              <w:t>постоянно</w:t>
            </w:r>
            <w:r w:rsidR="00496644">
              <w:t xml:space="preserve"> </w:t>
            </w:r>
          </w:p>
        </w:tc>
        <w:tc>
          <w:tcPr>
            <w:tcW w:w="2144" w:type="dxa"/>
            <w:gridSpan w:val="3"/>
          </w:tcPr>
          <w:p w:rsidR="00496644" w:rsidRDefault="00E4025E" w:rsidP="00496644">
            <w:r>
              <w:t>Депутаты Совета депутатов поселения, специалист Администрации</w:t>
            </w:r>
          </w:p>
        </w:tc>
      </w:tr>
      <w:tr w:rsidR="001D6DC3" w:rsidTr="002D6E19">
        <w:tc>
          <w:tcPr>
            <w:tcW w:w="9252" w:type="dxa"/>
            <w:gridSpan w:val="8"/>
          </w:tcPr>
          <w:p w:rsidR="001D6DC3" w:rsidRDefault="001D6DC3" w:rsidP="00496644"/>
          <w:p w:rsidR="001D6DC3" w:rsidRPr="0033365C" w:rsidRDefault="001D6DC3" w:rsidP="00496644">
            <w:pPr>
              <w:rPr>
                <w:b/>
              </w:rPr>
            </w:pPr>
            <w:r w:rsidRPr="0033365C">
              <w:rPr>
                <w:b/>
              </w:rPr>
              <w:t xml:space="preserve">          </w:t>
            </w:r>
            <w:r w:rsidR="003B1F76" w:rsidRPr="0033365C">
              <w:rPr>
                <w:b/>
              </w:rPr>
              <w:t xml:space="preserve">                       </w:t>
            </w:r>
            <w:r w:rsidR="00E4025E" w:rsidRPr="0033365C">
              <w:rPr>
                <w:b/>
              </w:rPr>
              <w:t>2.</w:t>
            </w:r>
            <w:r w:rsidR="003B1F76" w:rsidRPr="0033365C">
              <w:rPr>
                <w:b/>
              </w:rPr>
              <w:t xml:space="preserve">   </w:t>
            </w:r>
            <w:r w:rsidR="00E4025E" w:rsidRPr="0033365C">
              <w:rPr>
                <w:b/>
              </w:rPr>
              <w:t>Заседания Совета депутатов поселения</w:t>
            </w:r>
          </w:p>
          <w:p w:rsidR="001D6DC3" w:rsidRDefault="001D6DC3" w:rsidP="00496644"/>
        </w:tc>
      </w:tr>
      <w:tr w:rsidR="001D6DC3" w:rsidTr="002D6E19">
        <w:tc>
          <w:tcPr>
            <w:tcW w:w="746" w:type="dxa"/>
          </w:tcPr>
          <w:p w:rsidR="001D6DC3" w:rsidRDefault="002D6E19" w:rsidP="00496644">
            <w:r>
              <w:t>2.</w:t>
            </w:r>
            <w:r w:rsidR="003B1F76">
              <w:t>1</w:t>
            </w:r>
          </w:p>
        </w:tc>
        <w:tc>
          <w:tcPr>
            <w:tcW w:w="4254" w:type="dxa"/>
          </w:tcPr>
          <w:p w:rsidR="003B1F76" w:rsidRDefault="00E4025E" w:rsidP="00496644">
            <w:r>
              <w:t>Регулярно проводить заседания Совета депутатов поселения</w:t>
            </w:r>
          </w:p>
        </w:tc>
        <w:tc>
          <w:tcPr>
            <w:tcW w:w="2108" w:type="dxa"/>
            <w:gridSpan w:val="3"/>
          </w:tcPr>
          <w:p w:rsidR="001D6DC3" w:rsidRDefault="00E4025E" w:rsidP="00496644">
            <w:r>
              <w:t>По мере необходимости, но не реже одного раза в квартал</w:t>
            </w:r>
          </w:p>
        </w:tc>
        <w:tc>
          <w:tcPr>
            <w:tcW w:w="2144" w:type="dxa"/>
            <w:gridSpan w:val="3"/>
          </w:tcPr>
          <w:p w:rsidR="001D6DC3" w:rsidRDefault="00E4025E" w:rsidP="00496644">
            <w:r>
              <w:t>Депутаты, специалист Администрации</w:t>
            </w:r>
          </w:p>
        </w:tc>
      </w:tr>
      <w:tr w:rsidR="001D6DC3" w:rsidTr="002D6E19">
        <w:trPr>
          <w:trHeight w:val="3606"/>
        </w:trPr>
        <w:tc>
          <w:tcPr>
            <w:tcW w:w="746" w:type="dxa"/>
          </w:tcPr>
          <w:p w:rsidR="001D6DC3" w:rsidRDefault="002D6E19" w:rsidP="00496644">
            <w:r>
              <w:t>2.</w:t>
            </w:r>
            <w:r w:rsidR="003B1F76">
              <w:t>2</w:t>
            </w:r>
          </w:p>
          <w:p w:rsidR="00733907" w:rsidRDefault="00733907" w:rsidP="00496644"/>
          <w:p w:rsidR="00733907" w:rsidRDefault="00733907" w:rsidP="00496644"/>
          <w:p w:rsidR="00733907" w:rsidRDefault="00733907" w:rsidP="00496644"/>
          <w:p w:rsidR="00733907" w:rsidRDefault="00733907" w:rsidP="00496644"/>
          <w:p w:rsidR="00733907" w:rsidRDefault="00733907" w:rsidP="00496644"/>
          <w:p w:rsidR="00733907" w:rsidRDefault="00733907" w:rsidP="00496644"/>
          <w:p w:rsidR="00733907" w:rsidRDefault="00733907" w:rsidP="00496644"/>
          <w:p w:rsidR="00733907" w:rsidRDefault="00733907" w:rsidP="00496644"/>
          <w:p w:rsidR="00733907" w:rsidRDefault="00733907" w:rsidP="00496644"/>
          <w:p w:rsidR="00733907" w:rsidRDefault="00733907" w:rsidP="00496644"/>
          <w:p w:rsidR="00733907" w:rsidRDefault="00733907" w:rsidP="00496644"/>
          <w:p w:rsidR="00733907" w:rsidRDefault="00733907" w:rsidP="00496644"/>
          <w:p w:rsidR="00733907" w:rsidRDefault="00733907" w:rsidP="00496644"/>
          <w:p w:rsidR="00733907" w:rsidRDefault="00733907" w:rsidP="00496644"/>
          <w:p w:rsidR="00733907" w:rsidRDefault="00733907" w:rsidP="00496644"/>
          <w:p w:rsidR="00733907" w:rsidRDefault="00733907" w:rsidP="00496644"/>
          <w:p w:rsidR="00733907" w:rsidRDefault="00733907" w:rsidP="00496644"/>
          <w:p w:rsidR="00733907" w:rsidRDefault="002D6E19" w:rsidP="00496644">
            <w:r>
              <w:t>2.</w:t>
            </w:r>
            <w:r w:rsidR="00733907">
              <w:t>3.</w:t>
            </w:r>
          </w:p>
        </w:tc>
        <w:tc>
          <w:tcPr>
            <w:tcW w:w="4254" w:type="dxa"/>
          </w:tcPr>
          <w:p w:rsidR="001D6DC3" w:rsidRDefault="00E4025E" w:rsidP="00496644">
            <w:r>
              <w:t>Рассмотрение на заседаниях Совета депутатов поселения следующих вопросов:</w:t>
            </w:r>
          </w:p>
          <w:p w:rsidR="00E4025E" w:rsidRDefault="004E2D76" w:rsidP="00496644">
            <w:r>
              <w:t>-О</w:t>
            </w:r>
            <w:r w:rsidR="00E4025E">
              <w:t xml:space="preserve"> признании утративших силу некоторых решений Совета депутатов</w:t>
            </w:r>
          </w:p>
          <w:p w:rsidR="004E2D76" w:rsidRDefault="004E2D76" w:rsidP="00496644"/>
          <w:p w:rsidR="004E2D76" w:rsidRDefault="004E2D76" w:rsidP="00496644">
            <w:r>
              <w:t>-О внесении изменений и дополнений в решения Совета депутатов поселения</w:t>
            </w:r>
          </w:p>
          <w:p w:rsidR="004E2D76" w:rsidRDefault="004E2D76" w:rsidP="00496644"/>
          <w:p w:rsidR="004E2D76" w:rsidRDefault="004E2D76" w:rsidP="00496644">
            <w:r>
              <w:t>-О внесении изменений и дополнений в структуру Администрации поселения</w:t>
            </w:r>
          </w:p>
          <w:p w:rsidR="004E2D76" w:rsidRDefault="004E2D76" w:rsidP="00496644"/>
          <w:p w:rsidR="004E2D76" w:rsidRDefault="004E2D76" w:rsidP="00496644">
            <w:r>
              <w:t>-О вне</w:t>
            </w:r>
            <w:r w:rsidR="00534B60">
              <w:t>сении изменений и дополнений в У</w:t>
            </w:r>
            <w:r>
              <w:t>став поселения</w:t>
            </w:r>
          </w:p>
          <w:p w:rsidR="004E2D76" w:rsidRDefault="004E2D76" w:rsidP="00496644"/>
          <w:p w:rsidR="004E2D76" w:rsidRDefault="004E2D76" w:rsidP="00496644">
            <w:r>
              <w:t xml:space="preserve">-О внесении </w:t>
            </w:r>
            <w:r w:rsidR="00A66D16">
              <w:t>изменений и дополнений в решение о бюджете поселения</w:t>
            </w:r>
          </w:p>
          <w:p w:rsidR="00A66D16" w:rsidRDefault="00A66D16" w:rsidP="00496644">
            <w:r>
              <w:t xml:space="preserve">В рамках формирования бюджета поселения на очередной финансовый </w:t>
            </w:r>
            <w:r>
              <w:lastRenderedPageBreak/>
              <w:t>год рассмотреть:</w:t>
            </w:r>
          </w:p>
          <w:p w:rsidR="00A66D16" w:rsidRDefault="00A66D16" w:rsidP="00496644">
            <w:r>
              <w:t>-Прогноз социально-экономиче</w:t>
            </w:r>
            <w:r w:rsidR="009D1CD2">
              <w:t>ского развития поселения на 2019</w:t>
            </w:r>
            <w:r>
              <w:t xml:space="preserve"> год</w:t>
            </w:r>
          </w:p>
          <w:p w:rsidR="00A66D16" w:rsidRDefault="00A66D16" w:rsidP="00496644"/>
          <w:p w:rsidR="00A66D16" w:rsidRDefault="00A66D16" w:rsidP="00496644">
            <w:r>
              <w:t>-Концепцию социально-экономиче</w:t>
            </w:r>
            <w:r w:rsidR="009D1CD2">
              <w:t>ского развития поселения на 2019</w:t>
            </w:r>
            <w:r>
              <w:t xml:space="preserve"> год</w:t>
            </w:r>
          </w:p>
          <w:p w:rsidR="00A66D16" w:rsidRDefault="00A66D16" w:rsidP="00496644"/>
          <w:p w:rsidR="002D6E19" w:rsidRDefault="009D1CD2" w:rsidP="00496644">
            <w:r>
              <w:t>-Бюджет поселения на 2019</w:t>
            </w:r>
            <w:r w:rsidR="00A66D16">
              <w:t xml:space="preserve"> год</w:t>
            </w:r>
          </w:p>
          <w:p w:rsidR="002D6E19" w:rsidRPr="002D6E19" w:rsidRDefault="002D6E19" w:rsidP="002D6E19"/>
          <w:p w:rsidR="00A66D16" w:rsidRPr="002D6E19" w:rsidRDefault="00A66D16" w:rsidP="002D6E19"/>
        </w:tc>
        <w:tc>
          <w:tcPr>
            <w:tcW w:w="2108" w:type="dxa"/>
            <w:gridSpan w:val="3"/>
          </w:tcPr>
          <w:p w:rsidR="00E4025E" w:rsidRPr="00E4025E" w:rsidRDefault="00E4025E" w:rsidP="00E4025E"/>
          <w:p w:rsidR="00E4025E" w:rsidRPr="00E4025E" w:rsidRDefault="00E4025E" w:rsidP="00E4025E"/>
          <w:p w:rsidR="00E4025E" w:rsidRDefault="00E4025E" w:rsidP="00E4025E"/>
          <w:p w:rsidR="001D6DC3" w:rsidRDefault="004E2D76" w:rsidP="00E4025E">
            <w:r>
              <w:t>п</w:t>
            </w:r>
            <w:r w:rsidR="00E4025E">
              <w:t>о мере необходимости</w:t>
            </w:r>
          </w:p>
          <w:p w:rsidR="004E2D76" w:rsidRDefault="004E2D76" w:rsidP="00E4025E"/>
          <w:p w:rsidR="004E2D76" w:rsidRDefault="004E2D76" w:rsidP="00E4025E">
            <w:r>
              <w:t>по мере необходимости</w:t>
            </w:r>
          </w:p>
          <w:p w:rsidR="004E2D76" w:rsidRDefault="004E2D76" w:rsidP="00E4025E"/>
          <w:p w:rsidR="004E2D76" w:rsidRDefault="004E2D76" w:rsidP="00E4025E">
            <w:r>
              <w:t>по мере необходимости</w:t>
            </w:r>
          </w:p>
          <w:p w:rsidR="004E2D76" w:rsidRPr="004E2D76" w:rsidRDefault="004E2D76" w:rsidP="004E2D76"/>
          <w:p w:rsidR="004E2D76" w:rsidRDefault="004E2D76" w:rsidP="004E2D76"/>
          <w:p w:rsidR="00A66D16" w:rsidRDefault="004E2D76" w:rsidP="004E2D76">
            <w:r>
              <w:t>по мере необходимости</w:t>
            </w:r>
          </w:p>
          <w:p w:rsidR="00A66D16" w:rsidRDefault="00A66D16" w:rsidP="00A66D16"/>
          <w:p w:rsidR="004E2D76" w:rsidRDefault="00A66D16" w:rsidP="00A66D16">
            <w:r>
              <w:t>по мере необходимости</w:t>
            </w:r>
          </w:p>
          <w:p w:rsidR="00A66D16" w:rsidRDefault="00A66D16" w:rsidP="00A66D16"/>
          <w:p w:rsidR="00A66D16" w:rsidRDefault="00A66D16" w:rsidP="00A66D16"/>
          <w:p w:rsidR="00A66D16" w:rsidRDefault="00A66D16" w:rsidP="00A66D16"/>
          <w:p w:rsidR="00A66D16" w:rsidRDefault="009D1CD2" w:rsidP="00A66D16">
            <w:r>
              <w:t>4 квартал 2018</w:t>
            </w:r>
            <w:r w:rsidR="00A66D16">
              <w:t>года</w:t>
            </w:r>
          </w:p>
          <w:p w:rsidR="00A66D16" w:rsidRDefault="00A66D16" w:rsidP="00A66D16"/>
          <w:p w:rsidR="00A66D16" w:rsidRDefault="009D1CD2" w:rsidP="00A66D16">
            <w:r>
              <w:t>4 квартал 2018</w:t>
            </w:r>
            <w:r w:rsidR="00A66D16">
              <w:t>года</w:t>
            </w:r>
          </w:p>
          <w:p w:rsidR="00A66D16" w:rsidRDefault="00A66D16" w:rsidP="00A66D16"/>
          <w:p w:rsidR="00A66D16" w:rsidRDefault="00A66D16" w:rsidP="00A66D16"/>
          <w:p w:rsidR="00A66D16" w:rsidRPr="00A66D16" w:rsidRDefault="009D1CD2" w:rsidP="00A66D16">
            <w:r>
              <w:t>4 квартал 2018</w:t>
            </w:r>
            <w:r w:rsidR="00A66D16">
              <w:t xml:space="preserve"> года</w:t>
            </w:r>
          </w:p>
        </w:tc>
        <w:tc>
          <w:tcPr>
            <w:tcW w:w="2144" w:type="dxa"/>
            <w:gridSpan w:val="3"/>
          </w:tcPr>
          <w:p w:rsidR="001D6DC3" w:rsidRDefault="001D6DC3" w:rsidP="00496644"/>
          <w:p w:rsidR="00E4025E" w:rsidRDefault="00E4025E" w:rsidP="00496644"/>
          <w:p w:rsidR="00E4025E" w:rsidRDefault="00E4025E" w:rsidP="00496644"/>
          <w:p w:rsidR="00E4025E" w:rsidRDefault="00E4025E" w:rsidP="00496644">
            <w:r>
              <w:t>Администрация поселения</w:t>
            </w:r>
          </w:p>
          <w:p w:rsidR="004E2D76" w:rsidRDefault="004E2D76" w:rsidP="00496644"/>
          <w:p w:rsidR="004E2D76" w:rsidRDefault="004E2D76" w:rsidP="00496644">
            <w:r>
              <w:t>Администрация поселения</w:t>
            </w:r>
          </w:p>
          <w:p w:rsidR="004E2D76" w:rsidRDefault="004E2D76" w:rsidP="00496644"/>
          <w:p w:rsidR="004E2D76" w:rsidRDefault="004E2D76" w:rsidP="00496644">
            <w:r>
              <w:t>Администрация поселения</w:t>
            </w:r>
          </w:p>
          <w:p w:rsidR="004E2D76" w:rsidRDefault="004E2D76" w:rsidP="00496644"/>
          <w:p w:rsidR="004E2D76" w:rsidRDefault="004E2D76" w:rsidP="00496644"/>
          <w:p w:rsidR="004E2D76" w:rsidRDefault="004E2D76" w:rsidP="00496644">
            <w:r>
              <w:t>Администрация поселения</w:t>
            </w:r>
          </w:p>
          <w:p w:rsidR="004E2D76" w:rsidRDefault="004E2D76" w:rsidP="00496644"/>
          <w:p w:rsidR="004E2D76" w:rsidRDefault="00A66D16" w:rsidP="00496644">
            <w:r>
              <w:t>Администрация поселения</w:t>
            </w:r>
          </w:p>
          <w:p w:rsidR="00A66D16" w:rsidRDefault="00A66D16" w:rsidP="00496644"/>
          <w:p w:rsidR="00A66D16" w:rsidRDefault="00A66D16" w:rsidP="00496644"/>
          <w:p w:rsidR="00A66D16" w:rsidRDefault="00A66D16" w:rsidP="00496644"/>
          <w:p w:rsidR="00A66D16" w:rsidRDefault="00A66D16" w:rsidP="00496644">
            <w:r>
              <w:t>Администрация поселения</w:t>
            </w:r>
          </w:p>
          <w:p w:rsidR="00A66D16" w:rsidRDefault="00A66D16" w:rsidP="00496644"/>
          <w:p w:rsidR="00A66D16" w:rsidRDefault="00A66D16" w:rsidP="00496644">
            <w:r>
              <w:t>Администрация поселения</w:t>
            </w:r>
          </w:p>
          <w:p w:rsidR="00A66D16" w:rsidRDefault="00A66D16" w:rsidP="00496644"/>
          <w:p w:rsidR="00A66D16" w:rsidRDefault="00A66D16" w:rsidP="00496644"/>
          <w:p w:rsidR="00A66D16" w:rsidRDefault="00A66D16" w:rsidP="00496644">
            <w:r>
              <w:t>Администрация поселения</w:t>
            </w:r>
          </w:p>
          <w:p w:rsidR="00A66D16" w:rsidRDefault="00A66D16" w:rsidP="00496644"/>
          <w:p w:rsidR="00A66D16" w:rsidRDefault="00A66D16" w:rsidP="00496644"/>
          <w:p w:rsidR="00A66D16" w:rsidRDefault="00A66D16" w:rsidP="00496644"/>
        </w:tc>
      </w:tr>
      <w:tr w:rsidR="001D6DC3" w:rsidTr="002D6E19">
        <w:tc>
          <w:tcPr>
            <w:tcW w:w="746" w:type="dxa"/>
          </w:tcPr>
          <w:p w:rsidR="001D6DC3" w:rsidRDefault="002D6E19" w:rsidP="00496644">
            <w:r>
              <w:lastRenderedPageBreak/>
              <w:t>2.</w:t>
            </w:r>
            <w:r w:rsidR="00733907">
              <w:t>4.</w:t>
            </w:r>
          </w:p>
        </w:tc>
        <w:tc>
          <w:tcPr>
            <w:tcW w:w="4254" w:type="dxa"/>
          </w:tcPr>
          <w:p w:rsidR="001D6DC3" w:rsidRDefault="00733907" w:rsidP="00496644">
            <w:r>
              <w:t>Заслушать отчеты:</w:t>
            </w:r>
          </w:p>
          <w:p w:rsidR="00594EB4" w:rsidRDefault="00594EB4" w:rsidP="00496644"/>
          <w:p w:rsidR="00594EB4" w:rsidRDefault="00594EB4" w:rsidP="00496644">
            <w:r>
              <w:t xml:space="preserve">-О ходе реализации плана социального </w:t>
            </w:r>
            <w:proofErr w:type="gramStart"/>
            <w:r>
              <w:t>–э</w:t>
            </w:r>
            <w:proofErr w:type="gramEnd"/>
            <w:r>
              <w:t>кономиче</w:t>
            </w:r>
            <w:r w:rsidR="009D1CD2">
              <w:t>ского развития поселения на 2018</w:t>
            </w:r>
            <w:r>
              <w:t xml:space="preserve"> год.</w:t>
            </w:r>
          </w:p>
          <w:p w:rsidR="00594EB4" w:rsidRDefault="00594EB4" w:rsidP="00496644"/>
          <w:p w:rsidR="00594EB4" w:rsidRDefault="00594EB4" w:rsidP="00496644">
            <w:r>
              <w:t xml:space="preserve">-Отчет Главы поселения о </w:t>
            </w:r>
            <w:r w:rsidR="009D1CD2">
              <w:t>результатах деятельности за 2017</w:t>
            </w:r>
            <w:r>
              <w:t xml:space="preserve"> год.</w:t>
            </w:r>
          </w:p>
          <w:p w:rsidR="00594EB4" w:rsidRDefault="00594EB4" w:rsidP="00594EB4"/>
          <w:p w:rsidR="00594EB4" w:rsidRPr="00594EB4" w:rsidRDefault="00594EB4" w:rsidP="00594EB4">
            <w:r>
              <w:t>-Отчет об испо</w:t>
            </w:r>
            <w:r w:rsidR="009D1CD2">
              <w:t>лнении бюджета поселения за 2017</w:t>
            </w:r>
            <w:r>
              <w:t xml:space="preserve"> год</w:t>
            </w:r>
          </w:p>
        </w:tc>
        <w:tc>
          <w:tcPr>
            <w:tcW w:w="2108" w:type="dxa"/>
            <w:gridSpan w:val="3"/>
          </w:tcPr>
          <w:p w:rsidR="00594EB4" w:rsidRDefault="00594EB4" w:rsidP="00496644"/>
          <w:p w:rsidR="00594EB4" w:rsidRDefault="00594EB4" w:rsidP="00496644"/>
          <w:p w:rsidR="00594EB4" w:rsidRDefault="009D1CD2" w:rsidP="00496644">
            <w:r>
              <w:t>Ноябрь 2018</w:t>
            </w:r>
            <w:r w:rsidR="00594EB4">
              <w:t>года</w:t>
            </w:r>
          </w:p>
          <w:p w:rsidR="00594EB4" w:rsidRPr="00594EB4" w:rsidRDefault="00594EB4" w:rsidP="00594EB4"/>
          <w:p w:rsidR="00594EB4" w:rsidRPr="00594EB4" w:rsidRDefault="00594EB4" w:rsidP="00594EB4"/>
          <w:p w:rsidR="00594EB4" w:rsidRDefault="00594EB4" w:rsidP="00594EB4"/>
          <w:p w:rsidR="00594EB4" w:rsidRDefault="009D1CD2" w:rsidP="00594EB4">
            <w:r>
              <w:t>Март 2018</w:t>
            </w:r>
            <w:r w:rsidR="00594EB4">
              <w:t>года</w:t>
            </w:r>
          </w:p>
          <w:p w:rsidR="00594EB4" w:rsidRPr="00594EB4" w:rsidRDefault="00594EB4" w:rsidP="00594EB4"/>
          <w:p w:rsidR="00594EB4" w:rsidRDefault="00594EB4" w:rsidP="00594EB4"/>
          <w:p w:rsidR="001D6DC3" w:rsidRPr="00594EB4" w:rsidRDefault="009D1CD2" w:rsidP="009D1CD2">
            <w:r>
              <w:t xml:space="preserve">Января </w:t>
            </w:r>
            <w:proofErr w:type="gramStart"/>
            <w:r w:rsidR="00594EB4">
              <w:t>-</w:t>
            </w:r>
            <w:r>
              <w:t>м</w:t>
            </w:r>
            <w:proofErr w:type="gramEnd"/>
            <w:r>
              <w:t>арт 2018</w:t>
            </w:r>
            <w:r w:rsidR="00594EB4">
              <w:t xml:space="preserve"> года</w:t>
            </w:r>
          </w:p>
        </w:tc>
        <w:tc>
          <w:tcPr>
            <w:tcW w:w="2144" w:type="dxa"/>
            <w:gridSpan w:val="3"/>
          </w:tcPr>
          <w:p w:rsidR="001D6DC3" w:rsidRDefault="001D6DC3" w:rsidP="00496644"/>
          <w:p w:rsidR="00594EB4" w:rsidRDefault="00594EB4" w:rsidP="00496644"/>
          <w:p w:rsidR="00594EB4" w:rsidRDefault="00594EB4" w:rsidP="00496644">
            <w:r>
              <w:t>Администрация сельского поселения</w:t>
            </w:r>
          </w:p>
          <w:p w:rsidR="00594EB4" w:rsidRDefault="00594EB4" w:rsidP="00594EB4"/>
          <w:p w:rsidR="00594EB4" w:rsidRDefault="00594EB4" w:rsidP="00594EB4">
            <w:r>
              <w:t>Администрация поселения</w:t>
            </w:r>
          </w:p>
          <w:p w:rsidR="00594EB4" w:rsidRDefault="00594EB4" w:rsidP="00594EB4"/>
          <w:p w:rsidR="00594EB4" w:rsidRDefault="00594EB4" w:rsidP="00594EB4">
            <w:r>
              <w:t>Администрация поселения</w:t>
            </w:r>
          </w:p>
          <w:p w:rsidR="00594EB4" w:rsidRPr="00594EB4" w:rsidRDefault="00594EB4" w:rsidP="00594EB4"/>
        </w:tc>
      </w:tr>
      <w:tr w:rsidR="0033365C" w:rsidTr="002D6E19">
        <w:tc>
          <w:tcPr>
            <w:tcW w:w="9252" w:type="dxa"/>
            <w:gridSpan w:val="8"/>
          </w:tcPr>
          <w:p w:rsidR="0033365C" w:rsidRDefault="0033365C" w:rsidP="00496644"/>
          <w:p w:rsidR="0033365C" w:rsidRPr="0033365C" w:rsidRDefault="0033365C" w:rsidP="0033365C">
            <w:pPr>
              <w:jc w:val="both"/>
              <w:rPr>
                <w:b/>
              </w:rPr>
            </w:pPr>
            <w:r w:rsidRPr="0033365C">
              <w:rPr>
                <w:b/>
              </w:rPr>
              <w:t>3.Организация и принятие участия в проведении публичных слушаний по принимаемым Советом депутатов поселения нормативным правовым актам и вопросам местного значения.</w:t>
            </w:r>
          </w:p>
        </w:tc>
      </w:tr>
      <w:tr w:rsidR="0033365C" w:rsidRPr="0033365C" w:rsidTr="002D6E19">
        <w:tc>
          <w:tcPr>
            <w:tcW w:w="746" w:type="dxa"/>
          </w:tcPr>
          <w:p w:rsidR="0033365C" w:rsidRPr="0033365C" w:rsidRDefault="002D6E19" w:rsidP="00496644">
            <w:r>
              <w:t>3.1.</w:t>
            </w:r>
          </w:p>
        </w:tc>
        <w:tc>
          <w:tcPr>
            <w:tcW w:w="4254" w:type="dxa"/>
          </w:tcPr>
          <w:p w:rsidR="0033365C" w:rsidRPr="0033365C" w:rsidRDefault="0033365C" w:rsidP="00496644">
            <w:r w:rsidRPr="0033365C">
              <w:t>Организация и принятие участия в проведении публичных слушаний по принимаемым Советом депутатов поселения нормативным правовым актам и вопросам местного значения.</w:t>
            </w:r>
          </w:p>
        </w:tc>
        <w:tc>
          <w:tcPr>
            <w:tcW w:w="2108" w:type="dxa"/>
            <w:gridSpan w:val="3"/>
          </w:tcPr>
          <w:p w:rsidR="0033365C" w:rsidRPr="0033365C" w:rsidRDefault="0033365C" w:rsidP="00496644">
            <w:r>
              <w:t>По мере необходимости.</w:t>
            </w:r>
          </w:p>
        </w:tc>
        <w:tc>
          <w:tcPr>
            <w:tcW w:w="2144" w:type="dxa"/>
            <w:gridSpan w:val="3"/>
          </w:tcPr>
          <w:p w:rsidR="0033365C" w:rsidRPr="0033365C" w:rsidRDefault="0033365C" w:rsidP="00496644">
            <w:r>
              <w:t>Администрация поселения</w:t>
            </w:r>
          </w:p>
        </w:tc>
      </w:tr>
      <w:tr w:rsidR="0033365C" w:rsidRPr="0033365C" w:rsidTr="002D6E19">
        <w:tc>
          <w:tcPr>
            <w:tcW w:w="9252" w:type="dxa"/>
            <w:gridSpan w:val="8"/>
          </w:tcPr>
          <w:p w:rsidR="0033365C" w:rsidRDefault="0033365C" w:rsidP="00496644"/>
          <w:p w:rsidR="0033365C" w:rsidRDefault="0033365C" w:rsidP="0033365C">
            <w:pPr>
              <w:rPr>
                <w:b/>
              </w:rPr>
            </w:pPr>
            <w:r w:rsidRPr="0033365C">
              <w:rPr>
                <w:b/>
              </w:rPr>
              <w:t>4.Работа депутатов (по личным планам)</w:t>
            </w:r>
          </w:p>
          <w:p w:rsidR="0033365C" w:rsidRPr="0033365C" w:rsidRDefault="0033365C" w:rsidP="0033365C">
            <w:pPr>
              <w:jc w:val="center"/>
              <w:rPr>
                <w:b/>
              </w:rPr>
            </w:pPr>
          </w:p>
        </w:tc>
      </w:tr>
      <w:tr w:rsidR="002D6E19" w:rsidRPr="0033365C" w:rsidTr="00725598">
        <w:trPr>
          <w:trHeight w:val="277"/>
        </w:trPr>
        <w:tc>
          <w:tcPr>
            <w:tcW w:w="9252" w:type="dxa"/>
            <w:gridSpan w:val="8"/>
          </w:tcPr>
          <w:p w:rsidR="002D6E19" w:rsidRPr="0033365C" w:rsidRDefault="002D6E19" w:rsidP="002D6E19">
            <w:pPr>
              <w:rPr>
                <w:b/>
              </w:rPr>
            </w:pPr>
            <w:r w:rsidRPr="0033365C">
              <w:rPr>
                <w:b/>
              </w:rPr>
              <w:t>5.Учёба.</w:t>
            </w:r>
          </w:p>
        </w:tc>
      </w:tr>
      <w:tr w:rsidR="002D6E19" w:rsidRPr="0033365C" w:rsidTr="002D6E19">
        <w:trPr>
          <w:trHeight w:val="313"/>
        </w:trPr>
        <w:tc>
          <w:tcPr>
            <w:tcW w:w="746" w:type="dxa"/>
          </w:tcPr>
          <w:p w:rsidR="002D6E19" w:rsidRPr="002D6E19" w:rsidRDefault="002D6E19" w:rsidP="0033365C">
            <w:r>
              <w:t>5.</w:t>
            </w:r>
            <w:r w:rsidRPr="002D6E19">
              <w:t>1.</w:t>
            </w:r>
          </w:p>
        </w:tc>
        <w:tc>
          <w:tcPr>
            <w:tcW w:w="4276" w:type="dxa"/>
            <w:gridSpan w:val="2"/>
          </w:tcPr>
          <w:p w:rsidR="002D6E19" w:rsidRPr="002D6E19" w:rsidRDefault="002D6E19" w:rsidP="002D6E19">
            <w:r w:rsidRPr="002D6E19">
              <w:t>Юридическая консультация депутатам</w:t>
            </w:r>
          </w:p>
        </w:tc>
        <w:tc>
          <w:tcPr>
            <w:tcW w:w="2179" w:type="dxa"/>
            <w:gridSpan w:val="3"/>
          </w:tcPr>
          <w:p w:rsidR="002D6E19" w:rsidRPr="002D6E19" w:rsidRDefault="002D6E19" w:rsidP="002D6E19">
            <w:r w:rsidRPr="002D6E19">
              <w:t>По мере необходимости</w:t>
            </w:r>
          </w:p>
        </w:tc>
        <w:tc>
          <w:tcPr>
            <w:tcW w:w="2051" w:type="dxa"/>
            <w:gridSpan w:val="2"/>
          </w:tcPr>
          <w:p w:rsidR="002D6E19" w:rsidRPr="002D6E19" w:rsidRDefault="002D6E19" w:rsidP="002D6E19">
            <w:r w:rsidRPr="002D6E19">
              <w:t>Глава поселения</w:t>
            </w:r>
          </w:p>
        </w:tc>
      </w:tr>
      <w:tr w:rsidR="0033365C" w:rsidRPr="0033365C" w:rsidTr="002D6E19">
        <w:tc>
          <w:tcPr>
            <w:tcW w:w="9252" w:type="dxa"/>
            <w:gridSpan w:val="8"/>
          </w:tcPr>
          <w:p w:rsidR="0033365C" w:rsidRDefault="0033365C" w:rsidP="00496644"/>
          <w:p w:rsidR="0033365C" w:rsidRPr="0033365C" w:rsidRDefault="0033365C" w:rsidP="0033365C">
            <w:pPr>
              <w:rPr>
                <w:b/>
              </w:rPr>
            </w:pPr>
            <w:r w:rsidRPr="0033365C">
              <w:rPr>
                <w:b/>
              </w:rPr>
              <w:t>6.Публикация нормативно-правовых актов, принятых Советом депутатов поселения на официальном сайте  в сети «Интернет» и при необходимости в периодическом печатном издании района</w:t>
            </w:r>
          </w:p>
        </w:tc>
      </w:tr>
      <w:tr w:rsidR="0033365C" w:rsidRPr="0033365C" w:rsidTr="002D6E19">
        <w:tc>
          <w:tcPr>
            <w:tcW w:w="746" w:type="dxa"/>
          </w:tcPr>
          <w:p w:rsidR="0033365C" w:rsidRPr="0033365C" w:rsidRDefault="002D6E19" w:rsidP="00496644">
            <w:r>
              <w:t>6.1.</w:t>
            </w:r>
          </w:p>
        </w:tc>
        <w:tc>
          <w:tcPr>
            <w:tcW w:w="4778" w:type="dxa"/>
            <w:gridSpan w:val="3"/>
          </w:tcPr>
          <w:p w:rsidR="0033365C" w:rsidRPr="0033365C" w:rsidRDefault="0033365C" w:rsidP="0033365C">
            <w:r>
              <w:t>Публикация нормативно-правовых актов, принятых Советом депутатов поселения на официальном сайте  в сети «Интернет» и при необходимости в периодическом печатном издании района</w:t>
            </w:r>
          </w:p>
        </w:tc>
        <w:tc>
          <w:tcPr>
            <w:tcW w:w="1856" w:type="dxa"/>
            <w:gridSpan w:val="3"/>
          </w:tcPr>
          <w:p w:rsidR="0033365C" w:rsidRDefault="002D6E19" w:rsidP="00496644">
            <w:r>
              <w:t>После каждого заседания Совета депутатов</w:t>
            </w:r>
          </w:p>
        </w:tc>
        <w:tc>
          <w:tcPr>
            <w:tcW w:w="1872" w:type="dxa"/>
          </w:tcPr>
          <w:p w:rsidR="0033365C" w:rsidRDefault="002D6E19" w:rsidP="00496644">
            <w:r>
              <w:t>Специалист администрации</w:t>
            </w:r>
          </w:p>
        </w:tc>
      </w:tr>
      <w:tr w:rsidR="0033365C" w:rsidRPr="0033365C" w:rsidTr="002D6E19">
        <w:tc>
          <w:tcPr>
            <w:tcW w:w="746" w:type="dxa"/>
          </w:tcPr>
          <w:p w:rsidR="0033365C" w:rsidRPr="0033365C" w:rsidRDefault="0033365C" w:rsidP="00496644"/>
        </w:tc>
        <w:tc>
          <w:tcPr>
            <w:tcW w:w="4778" w:type="dxa"/>
            <w:gridSpan w:val="3"/>
          </w:tcPr>
          <w:p w:rsidR="0033365C" w:rsidRPr="0033365C" w:rsidRDefault="0033365C" w:rsidP="00496644"/>
        </w:tc>
        <w:tc>
          <w:tcPr>
            <w:tcW w:w="1856" w:type="dxa"/>
            <w:gridSpan w:val="3"/>
          </w:tcPr>
          <w:p w:rsidR="0033365C" w:rsidRDefault="0033365C" w:rsidP="00496644"/>
        </w:tc>
        <w:tc>
          <w:tcPr>
            <w:tcW w:w="1872" w:type="dxa"/>
          </w:tcPr>
          <w:p w:rsidR="0033365C" w:rsidRDefault="0033365C" w:rsidP="00496644"/>
        </w:tc>
      </w:tr>
    </w:tbl>
    <w:p w:rsidR="00496644" w:rsidRDefault="00496644" w:rsidP="00496644"/>
    <w:p w:rsidR="00844ED2" w:rsidRDefault="00844ED2" w:rsidP="00496644"/>
    <w:p w:rsidR="00844ED2" w:rsidRPr="0033365C" w:rsidRDefault="00844ED2" w:rsidP="00496644"/>
    <w:p w:rsidR="002D6E19" w:rsidRPr="002D6E19" w:rsidRDefault="002D6E19" w:rsidP="002D6E19">
      <w:pPr>
        <w:tabs>
          <w:tab w:val="left" w:pos="2291"/>
        </w:tabs>
        <w:jc w:val="center"/>
        <w:rPr>
          <w:b/>
        </w:rPr>
      </w:pPr>
      <w:r w:rsidRPr="002D6E19">
        <w:rPr>
          <w:b/>
        </w:rPr>
        <w:t>РОССИЙСКАЯ  ФЕДЕРАЦИЯ</w:t>
      </w:r>
    </w:p>
    <w:p w:rsidR="00C44891" w:rsidRPr="002D6E19" w:rsidRDefault="002D6E19" w:rsidP="002D6E19">
      <w:pPr>
        <w:tabs>
          <w:tab w:val="left" w:pos="2291"/>
        </w:tabs>
        <w:jc w:val="center"/>
        <w:rPr>
          <w:b/>
        </w:rPr>
      </w:pPr>
      <w:r w:rsidRPr="002D6E19">
        <w:rPr>
          <w:b/>
        </w:rPr>
        <w:t>КАРАЧАЕВО-ЧЕРКЕССКАЯ РЕСПУБЛИКА</w:t>
      </w:r>
    </w:p>
    <w:p w:rsidR="002D6E19" w:rsidRPr="002D6E19" w:rsidRDefault="002D6E19" w:rsidP="002D6E19">
      <w:pPr>
        <w:tabs>
          <w:tab w:val="left" w:pos="2291"/>
        </w:tabs>
        <w:jc w:val="center"/>
        <w:rPr>
          <w:b/>
        </w:rPr>
      </w:pPr>
      <w:r w:rsidRPr="002D6E19">
        <w:rPr>
          <w:b/>
        </w:rPr>
        <w:t>ЗЕЛЕНЧУКСКИЙ МУНИЦИПАЛЬНЫЙ РАЙОН</w:t>
      </w:r>
    </w:p>
    <w:p w:rsidR="002D6E19" w:rsidRPr="002D6E19" w:rsidRDefault="002D6E19" w:rsidP="002D6E19">
      <w:pPr>
        <w:tabs>
          <w:tab w:val="left" w:pos="2291"/>
        </w:tabs>
        <w:jc w:val="center"/>
        <w:rPr>
          <w:b/>
        </w:rPr>
      </w:pPr>
      <w:r w:rsidRPr="002D6E19">
        <w:rPr>
          <w:b/>
        </w:rPr>
        <w:t>СОВЕТ ДЕПУТАТОВ ХАСАУТ-ГРЕЧЕСКОГО СЕЛЬСКОГО ПОСЕЛЕНИЯ</w:t>
      </w:r>
    </w:p>
    <w:p w:rsidR="002D6E19" w:rsidRPr="002D6E19" w:rsidRDefault="002D6E19" w:rsidP="002D6E19">
      <w:pPr>
        <w:tabs>
          <w:tab w:val="left" w:pos="2291"/>
        </w:tabs>
        <w:jc w:val="center"/>
        <w:rPr>
          <w:b/>
        </w:rPr>
      </w:pPr>
    </w:p>
    <w:p w:rsidR="002D6E19" w:rsidRPr="002D6E19" w:rsidRDefault="002D6E19" w:rsidP="002D6E19">
      <w:pPr>
        <w:tabs>
          <w:tab w:val="left" w:pos="2291"/>
        </w:tabs>
        <w:jc w:val="center"/>
        <w:rPr>
          <w:b/>
        </w:rPr>
      </w:pPr>
      <w:r w:rsidRPr="002D6E19">
        <w:rPr>
          <w:b/>
        </w:rPr>
        <w:t>РЕШЕНИЕ</w:t>
      </w:r>
    </w:p>
    <w:p w:rsidR="002D6E19" w:rsidRDefault="002D6E19" w:rsidP="002D6E19">
      <w:pPr>
        <w:tabs>
          <w:tab w:val="left" w:pos="2291"/>
        </w:tabs>
        <w:jc w:val="center"/>
        <w:rPr>
          <w:b/>
        </w:rPr>
      </w:pPr>
    </w:p>
    <w:p w:rsidR="002D6E19" w:rsidRDefault="002D6E19" w:rsidP="002D6E19"/>
    <w:p w:rsidR="00844ED2" w:rsidRDefault="009D1CD2" w:rsidP="002D6E19">
      <w:r>
        <w:t>21.12.2017</w:t>
      </w:r>
      <w:r w:rsidR="002D6E19">
        <w:t xml:space="preserve">                                 с. </w:t>
      </w:r>
      <w:proofErr w:type="spellStart"/>
      <w:r w:rsidR="002D6E19">
        <w:t>Хасаут</w:t>
      </w:r>
      <w:proofErr w:type="spellEnd"/>
      <w:r w:rsidR="002D6E19">
        <w:t>-Греческ</w:t>
      </w:r>
      <w:r w:rsidR="00534B60">
        <w:t>о</w:t>
      </w:r>
      <w:r w:rsidR="00B27B73">
        <w:t>е                          №___</w:t>
      </w:r>
      <w:bookmarkStart w:id="0" w:name="_GoBack"/>
      <w:bookmarkEnd w:id="0"/>
    </w:p>
    <w:p w:rsidR="00844ED2" w:rsidRPr="00844ED2" w:rsidRDefault="00844ED2" w:rsidP="00844ED2"/>
    <w:p w:rsidR="00844ED2" w:rsidRPr="00844ED2" w:rsidRDefault="00844ED2" w:rsidP="00844ED2"/>
    <w:p w:rsidR="00844ED2" w:rsidRDefault="00844ED2" w:rsidP="00844ED2"/>
    <w:p w:rsidR="00844ED2" w:rsidRPr="00844ED2" w:rsidRDefault="00844ED2" w:rsidP="00844ED2">
      <w:pPr>
        <w:rPr>
          <w:b/>
        </w:rPr>
      </w:pPr>
      <w:r w:rsidRPr="00844ED2">
        <w:rPr>
          <w:b/>
        </w:rPr>
        <w:t xml:space="preserve">Об утверждении Плана работы Совета депутатов </w:t>
      </w:r>
      <w:proofErr w:type="spellStart"/>
      <w:r w:rsidRPr="00844ED2">
        <w:rPr>
          <w:b/>
        </w:rPr>
        <w:t>Хасаут</w:t>
      </w:r>
      <w:proofErr w:type="spellEnd"/>
      <w:r w:rsidRPr="00844ED2">
        <w:rPr>
          <w:b/>
        </w:rPr>
        <w:t xml:space="preserve">-Греческого </w:t>
      </w:r>
    </w:p>
    <w:p w:rsidR="002D6E19" w:rsidRDefault="009D1CD2" w:rsidP="00844ED2">
      <w:pPr>
        <w:rPr>
          <w:b/>
        </w:rPr>
      </w:pPr>
      <w:r>
        <w:rPr>
          <w:b/>
        </w:rPr>
        <w:t>сельского поселения на 2018</w:t>
      </w:r>
      <w:r w:rsidR="00844ED2" w:rsidRPr="00844ED2">
        <w:rPr>
          <w:b/>
        </w:rPr>
        <w:t xml:space="preserve"> год.</w:t>
      </w:r>
    </w:p>
    <w:p w:rsidR="00844ED2" w:rsidRDefault="00844ED2" w:rsidP="00844ED2">
      <w:pPr>
        <w:rPr>
          <w:b/>
        </w:rPr>
      </w:pPr>
    </w:p>
    <w:p w:rsidR="00844ED2" w:rsidRPr="00844ED2" w:rsidRDefault="00844ED2" w:rsidP="00844ED2">
      <w:r w:rsidRPr="00844ED2">
        <w:t xml:space="preserve">Совет </w:t>
      </w:r>
      <w:proofErr w:type="spellStart"/>
      <w:r w:rsidRPr="00844ED2">
        <w:t>Хасаут</w:t>
      </w:r>
      <w:proofErr w:type="spellEnd"/>
      <w:r w:rsidRPr="00844ED2">
        <w:t>-Греческого сельского поселения</w:t>
      </w:r>
    </w:p>
    <w:p w:rsidR="00844ED2" w:rsidRDefault="00844ED2" w:rsidP="00844ED2">
      <w:pPr>
        <w:rPr>
          <w:b/>
        </w:rPr>
      </w:pPr>
    </w:p>
    <w:p w:rsidR="00844ED2" w:rsidRDefault="00844ED2" w:rsidP="00844ED2">
      <w:pPr>
        <w:rPr>
          <w:b/>
        </w:rPr>
      </w:pPr>
      <w:r>
        <w:rPr>
          <w:b/>
        </w:rPr>
        <w:t>РЕШИЛ:</w:t>
      </w:r>
    </w:p>
    <w:p w:rsidR="00844ED2" w:rsidRDefault="00844ED2" w:rsidP="00844ED2">
      <w:pPr>
        <w:rPr>
          <w:b/>
        </w:rPr>
      </w:pPr>
    </w:p>
    <w:p w:rsidR="00844ED2" w:rsidRDefault="00844ED2" w:rsidP="00844ED2">
      <w:r w:rsidRPr="00844ED2">
        <w:t xml:space="preserve">Утвердить прилагаемый план работы Совета депутатов </w:t>
      </w:r>
      <w:proofErr w:type="spellStart"/>
      <w:r w:rsidRPr="00844ED2">
        <w:t>Хасаут</w:t>
      </w:r>
      <w:proofErr w:type="spellEnd"/>
      <w:r w:rsidRPr="00844ED2">
        <w:t>-Гречес</w:t>
      </w:r>
      <w:r w:rsidR="009D1CD2">
        <w:t>кого сельского поселения на 2018</w:t>
      </w:r>
      <w:r w:rsidRPr="00844ED2">
        <w:t xml:space="preserve"> год.</w:t>
      </w:r>
    </w:p>
    <w:p w:rsidR="00844ED2" w:rsidRPr="00844ED2" w:rsidRDefault="00844ED2" w:rsidP="00844ED2"/>
    <w:p w:rsidR="00844ED2" w:rsidRPr="00844ED2" w:rsidRDefault="00844ED2" w:rsidP="00844ED2"/>
    <w:p w:rsidR="00844ED2" w:rsidRPr="00844ED2" w:rsidRDefault="00844ED2" w:rsidP="00844ED2"/>
    <w:p w:rsidR="00844ED2" w:rsidRDefault="00844ED2" w:rsidP="00844ED2"/>
    <w:p w:rsidR="00844ED2" w:rsidRPr="00844ED2" w:rsidRDefault="00844ED2" w:rsidP="00844ED2">
      <w:pPr>
        <w:rPr>
          <w:b/>
        </w:rPr>
      </w:pPr>
      <w:r w:rsidRPr="00844ED2">
        <w:rPr>
          <w:b/>
        </w:rPr>
        <w:t xml:space="preserve">Глава </w:t>
      </w:r>
      <w:proofErr w:type="spellStart"/>
      <w:r w:rsidRPr="00844ED2">
        <w:rPr>
          <w:b/>
        </w:rPr>
        <w:t>Хасаут</w:t>
      </w:r>
      <w:proofErr w:type="spellEnd"/>
      <w:r w:rsidRPr="00844ED2">
        <w:rPr>
          <w:b/>
        </w:rPr>
        <w:t>-Греческого</w:t>
      </w:r>
    </w:p>
    <w:p w:rsidR="00844ED2" w:rsidRPr="00844ED2" w:rsidRDefault="00844ED2" w:rsidP="00844ED2">
      <w:pPr>
        <w:rPr>
          <w:b/>
        </w:rPr>
      </w:pPr>
      <w:r w:rsidRPr="00844ED2">
        <w:rPr>
          <w:b/>
        </w:rPr>
        <w:t xml:space="preserve">  сельского поселения</w:t>
      </w:r>
      <w:r>
        <w:rPr>
          <w:b/>
        </w:rPr>
        <w:t xml:space="preserve">                                          </w:t>
      </w:r>
      <w:proofErr w:type="spellStart"/>
      <w:r>
        <w:rPr>
          <w:b/>
        </w:rPr>
        <w:t>Ш.А.Кипкеев</w:t>
      </w:r>
      <w:proofErr w:type="spellEnd"/>
    </w:p>
    <w:sectPr w:rsidR="00844ED2" w:rsidRPr="00844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MS Mincho"/>
    <w:charset w:val="80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44"/>
    <w:rsid w:val="001D6DC3"/>
    <w:rsid w:val="001F0A4E"/>
    <w:rsid w:val="002D6E19"/>
    <w:rsid w:val="0033365C"/>
    <w:rsid w:val="003B1F76"/>
    <w:rsid w:val="00496644"/>
    <w:rsid w:val="004E2D76"/>
    <w:rsid w:val="00534B60"/>
    <w:rsid w:val="00594EB4"/>
    <w:rsid w:val="00632395"/>
    <w:rsid w:val="00733907"/>
    <w:rsid w:val="00844ED2"/>
    <w:rsid w:val="009D1CD2"/>
    <w:rsid w:val="00A66D16"/>
    <w:rsid w:val="00B27B73"/>
    <w:rsid w:val="00B45EB1"/>
    <w:rsid w:val="00C44891"/>
    <w:rsid w:val="00CF192F"/>
    <w:rsid w:val="00E32DB9"/>
    <w:rsid w:val="00E4025E"/>
    <w:rsid w:val="00F15341"/>
    <w:rsid w:val="00F9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4E"/>
    <w:rPr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uiPriority w:val="9"/>
    <w:qFormat/>
    <w:rsid w:val="00B45E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B45E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uiPriority w:val="9"/>
    <w:locked/>
    <w:rsid w:val="00B45EB1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Emphasis"/>
    <w:uiPriority w:val="20"/>
    <w:qFormat/>
    <w:rsid w:val="00B45EB1"/>
    <w:rPr>
      <w:i/>
      <w:iCs/>
    </w:rPr>
  </w:style>
  <w:style w:type="paragraph" w:styleId="a4">
    <w:name w:val="No Spacing"/>
    <w:uiPriority w:val="1"/>
    <w:qFormat/>
    <w:rsid w:val="00B45EB1"/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F0A4E"/>
    <w:pPr>
      <w:widowControl w:val="0"/>
      <w:suppressAutoHyphens/>
      <w:ind w:left="720"/>
      <w:contextualSpacing/>
    </w:pPr>
    <w:rPr>
      <w:rFonts w:ascii="Liberation Serif" w:eastAsia="DejaVu Sans" w:hAnsi="Liberation Serif" w:cs="Mangal"/>
      <w:kern w:val="1"/>
      <w:szCs w:val="21"/>
      <w:lang w:eastAsia="hi-IN" w:bidi="hi-IN"/>
    </w:rPr>
  </w:style>
  <w:style w:type="table" w:styleId="a6">
    <w:name w:val="Table Grid"/>
    <w:basedOn w:val="a1"/>
    <w:uiPriority w:val="59"/>
    <w:rsid w:val="00496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32D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2DB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4E"/>
    <w:rPr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uiPriority w:val="9"/>
    <w:qFormat/>
    <w:rsid w:val="00B45E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B45E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uiPriority w:val="9"/>
    <w:locked/>
    <w:rsid w:val="00B45EB1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Emphasis"/>
    <w:uiPriority w:val="20"/>
    <w:qFormat/>
    <w:rsid w:val="00B45EB1"/>
    <w:rPr>
      <w:i/>
      <w:iCs/>
    </w:rPr>
  </w:style>
  <w:style w:type="paragraph" w:styleId="a4">
    <w:name w:val="No Spacing"/>
    <w:uiPriority w:val="1"/>
    <w:qFormat/>
    <w:rsid w:val="00B45EB1"/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F0A4E"/>
    <w:pPr>
      <w:widowControl w:val="0"/>
      <w:suppressAutoHyphens/>
      <w:ind w:left="720"/>
      <w:contextualSpacing/>
    </w:pPr>
    <w:rPr>
      <w:rFonts w:ascii="Liberation Serif" w:eastAsia="DejaVu Sans" w:hAnsi="Liberation Serif" w:cs="Mangal"/>
      <w:kern w:val="1"/>
      <w:szCs w:val="21"/>
      <w:lang w:eastAsia="hi-IN" w:bidi="hi-IN"/>
    </w:rPr>
  </w:style>
  <w:style w:type="table" w:styleId="a6">
    <w:name w:val="Table Grid"/>
    <w:basedOn w:val="a1"/>
    <w:uiPriority w:val="59"/>
    <w:rsid w:val="00496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32D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2DB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Роза</cp:lastModifiedBy>
  <cp:revision>4</cp:revision>
  <cp:lastPrinted>2018-06-29T05:45:00Z</cp:lastPrinted>
  <dcterms:created xsi:type="dcterms:W3CDTF">2018-01-30T12:33:00Z</dcterms:created>
  <dcterms:modified xsi:type="dcterms:W3CDTF">2018-06-29T05:58:00Z</dcterms:modified>
</cp:coreProperties>
</file>