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D7" w:rsidRPr="008F44D7" w:rsidRDefault="008F44D7" w:rsidP="008F44D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УТВЕРЖДАЮ</w:t>
      </w:r>
    </w:p>
    <w:p w:rsidR="008F44D7" w:rsidRPr="008F44D7" w:rsidRDefault="00095248" w:rsidP="008F44D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Хасаут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-Греческого СП</w:t>
      </w:r>
    </w:p>
    <w:p w:rsidR="008F44D7" w:rsidRPr="008F44D7" w:rsidRDefault="008F44D7" w:rsidP="008F44D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</w:t>
      </w:r>
      <w:proofErr w:type="spellStart"/>
      <w:r w:rsidR="000952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Ш.А.Кипкеев</w:t>
      </w:r>
      <w:proofErr w:type="spellEnd"/>
    </w:p>
    <w:p w:rsidR="008F44D7" w:rsidRPr="008F44D7" w:rsidRDefault="00095248" w:rsidP="008F44D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</w:t>
      </w:r>
      <w:r w:rsid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2018</w:t>
      </w:r>
      <w:r w:rsidR="008F44D7"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</w:p>
    <w:p w:rsidR="00095248" w:rsidRPr="00BB4FAA" w:rsidRDefault="008F44D7" w:rsidP="00BB4FAA">
      <w:pPr>
        <w:pStyle w:val="a3"/>
        <w:jc w:val="center"/>
        <w:rPr>
          <w:sz w:val="32"/>
          <w:szCs w:val="32"/>
          <w:lang w:eastAsia="ru-RU"/>
        </w:rPr>
      </w:pPr>
      <w:r w:rsidRPr="00BB4FAA">
        <w:rPr>
          <w:sz w:val="32"/>
          <w:szCs w:val="32"/>
          <w:lang w:eastAsia="ru-RU"/>
        </w:rPr>
        <w:t>Положение</w:t>
      </w:r>
    </w:p>
    <w:p w:rsidR="008F44D7" w:rsidRPr="00BB4FAA" w:rsidRDefault="008F44D7" w:rsidP="00BB4FAA">
      <w:pPr>
        <w:pStyle w:val="a3"/>
        <w:jc w:val="center"/>
        <w:rPr>
          <w:sz w:val="32"/>
          <w:szCs w:val="32"/>
          <w:lang w:eastAsia="ru-RU"/>
        </w:rPr>
      </w:pPr>
      <w:r w:rsidRPr="00BB4FAA">
        <w:rPr>
          <w:sz w:val="32"/>
          <w:szCs w:val="32"/>
          <w:lang w:eastAsia="ru-RU"/>
        </w:rPr>
        <w:t xml:space="preserve">о  </w:t>
      </w:r>
      <w:proofErr w:type="spellStart"/>
      <w:r w:rsidRPr="00BB4FAA">
        <w:rPr>
          <w:sz w:val="32"/>
          <w:szCs w:val="32"/>
          <w:lang w:eastAsia="ru-RU"/>
        </w:rPr>
        <w:t>Хасаут</w:t>
      </w:r>
      <w:proofErr w:type="spellEnd"/>
      <w:r w:rsidRPr="00BB4FAA">
        <w:rPr>
          <w:sz w:val="32"/>
          <w:szCs w:val="32"/>
          <w:lang w:eastAsia="ru-RU"/>
        </w:rPr>
        <w:t>-Греческой сельской библиотеке</w:t>
      </w:r>
    </w:p>
    <w:p w:rsidR="00AB6742" w:rsidRPr="00BB4FAA" w:rsidRDefault="00AB6742" w:rsidP="00BB4FAA">
      <w:pPr>
        <w:pStyle w:val="a3"/>
        <w:jc w:val="center"/>
        <w:rPr>
          <w:sz w:val="32"/>
          <w:szCs w:val="32"/>
          <w:lang w:eastAsia="ru-RU"/>
        </w:rPr>
      </w:pPr>
    </w:p>
    <w:p w:rsidR="008F44D7" w:rsidRPr="00BB4FAA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BB4FA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1.</w:t>
      </w:r>
      <w:r w:rsidRPr="00BB4FAA">
        <w:rPr>
          <w:rFonts w:ascii="Times New Roman" w:eastAsia="Times New Roman" w:hAnsi="Times New Roman" w:cs="Times New Roman"/>
          <w:b/>
          <w:color w:val="000000"/>
          <w:sz w:val="14"/>
          <w:szCs w:val="14"/>
          <w:u w:val="single"/>
          <w:lang w:eastAsia="ru-RU"/>
        </w:rPr>
        <w:t xml:space="preserve">      </w:t>
      </w:r>
      <w:r w:rsidRPr="00BB4FA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Общие положения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.Хасаут-Греческая 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сельская библиотека 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–в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дальнейшем именуемая СБ, является структурным </w:t>
      </w:r>
      <w:r w:rsidR="000952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подразделением </w:t>
      </w:r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Хасаут</w:t>
      </w:r>
      <w:proofErr w:type="spellEnd"/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</w:t>
      </w:r>
      <w:r w:rsidR="000952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реческого сельского поселения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создана в </w:t>
      </w:r>
      <w:r w:rsidR="000952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1950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году с целью организации библиотечно-информационного обслуживания жителей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Хасаут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-Греческое.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не является юридическим лицом и осуществляет свою деятельность в соответствии с действующим законодательством РФ</w:t>
      </w:r>
      <w:r w:rsidR="00F43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Руководствуется приказами и распоряжениями директора МБУК</w:t>
      </w:r>
      <w:r w:rsidR="000952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главы сельского поселения</w:t>
      </w:r>
      <w:r w:rsidR="00F43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настоящим Положением.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является центром культурной жизни и, обладая универсальным фондом, реализует права каждой личности и гражданина на свободный доступ к информации, приобщение к ценностям культуры, обеспечивает общедоступность фонда и полноту информации о его состоянии.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1.5.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соответствии со своими задачами и видами деятельности может иметь следующую структуру: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абонемент, читальный зал, пункт 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выдачи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Хасаут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-Греческое 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 </w:t>
      </w:r>
    </w:p>
    <w:p w:rsidR="008F44D7" w:rsidRPr="00BB4FAA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BB4FA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2.      Основные задачи и функции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2.1.Организация  культурно-просветительской, информационной, образовательной деятельности, направленной на удовлетворение духовных, культурных, информационных, образовательных и досуговых потребностей читателей.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2.2.Изучение, заказ, комплектование, организация, размещение, хранение информационных ресурсов библиотеки.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2.3.Выявление, изучение и удовлетворение информационных потребностей и интересов пользователей.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2.4.Участие в разработке и внедрении современных информационных технологий и эффективных форм обслуживания пользователей в работу 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исследованиях, образовательных и иных программах и проектах.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2.5.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обеспечивает высокую культуру обслуживания, заботится о комфортности библиотечной среды.</w:t>
      </w:r>
    </w:p>
    <w:p w:rsidR="00BB4FAA" w:rsidRDefault="00BB4FAA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</w:p>
    <w:p w:rsidR="008F44D7" w:rsidRPr="00BB4FAA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BB4FA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lastRenderedPageBreak/>
        <w:t>3.      Организация работы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3.1.Планирует работу на год, квартал, месяц и составляет тематические планы по актуальным направлениям деятельности.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3.2.Осуществляет учет работы, статистический учет и результаты в виде отчетов в установленные сроки передаются в </w:t>
      </w:r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Зеленчукскую  ЦБ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3.3.Учет и отчетность в 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ведется в соответствии с нормами и по формам, действующим в РФ и дополнительно по формам и показателям, утвержденным </w:t>
      </w:r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Зеленчукской  ЦБ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F44D7" w:rsidRPr="00AB6742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3.4.Рекламирует свою деятельность по сог</w:t>
      </w:r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ласованию с Зеленчукской РЦБ и </w:t>
      </w:r>
      <w:proofErr w:type="spellStart"/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Хасаут</w:t>
      </w:r>
      <w:proofErr w:type="spellEnd"/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-Греческой </w:t>
      </w:r>
      <w:r w:rsidR="00AB6742" w:rsidRP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сельской администрацией</w:t>
      </w:r>
      <w:r w:rsidRP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F44D7" w:rsidRPr="008F44D7" w:rsidRDefault="00AB6742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3.5</w:t>
      </w:r>
      <w:r w:rsidR="008F44D7"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.Организует массовую работу с пользователями, которая предполагает избрание определенного направления деятельности наиболее полно отражающих потребности потребителей.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3.8.Расписание работы 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определяется в зависимости от производственной необходимости и утверждается </w:t>
      </w:r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Главой </w:t>
      </w:r>
      <w:proofErr w:type="spellStart"/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Хасаут</w:t>
      </w:r>
      <w:proofErr w:type="spellEnd"/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-Греческого сельского поселения.</w:t>
      </w:r>
    </w:p>
    <w:p w:rsidR="008F44D7" w:rsidRPr="00AB6742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Устанавливается </w:t>
      </w:r>
      <w:r w:rsidR="00BB4FAA" w:rsidRPr="00BB4FAA">
        <w:rPr>
          <w:rFonts w:ascii="Arial" w:eastAsia="Times New Roman" w:hAnsi="Arial" w:cs="Arial"/>
          <w:sz w:val="21"/>
          <w:szCs w:val="21"/>
          <w:lang w:eastAsia="ru-RU"/>
        </w:rPr>
        <w:t xml:space="preserve">15 </w:t>
      </w:r>
      <w:r w:rsidRPr="00BB4FAA">
        <w:rPr>
          <w:rFonts w:ascii="Arial" w:eastAsia="Times New Roman" w:hAnsi="Arial" w:cs="Arial"/>
          <w:sz w:val="21"/>
          <w:szCs w:val="21"/>
          <w:lang w:eastAsia="ru-RU"/>
        </w:rPr>
        <w:t>часовая рабочая неделя.</w:t>
      </w:r>
    </w:p>
    <w:p w:rsidR="008F44D7" w:rsidRPr="00F43476" w:rsidRDefault="00F43476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В будние дни с 11.00 до 14</w:t>
      </w:r>
      <w:r w:rsidR="008F44D7" w:rsidRPr="00F43476">
        <w:rPr>
          <w:rFonts w:ascii="Arial" w:eastAsia="Times New Roman" w:hAnsi="Arial" w:cs="Arial"/>
          <w:sz w:val="21"/>
          <w:szCs w:val="21"/>
          <w:lang w:eastAsia="ru-RU"/>
        </w:rPr>
        <w:t xml:space="preserve">.00. </w:t>
      </w:r>
      <w:r w:rsidR="00BB4FAA" w:rsidRPr="00F43476">
        <w:rPr>
          <w:rFonts w:ascii="Arial" w:eastAsia="Times New Roman" w:hAnsi="Arial" w:cs="Arial"/>
          <w:sz w:val="21"/>
          <w:szCs w:val="21"/>
          <w:lang w:eastAsia="ru-RU"/>
        </w:rPr>
        <w:t>без</w:t>
      </w:r>
      <w:r w:rsidR="00EA0007" w:rsidRPr="00F43476">
        <w:rPr>
          <w:rFonts w:ascii="Arial" w:eastAsia="Times New Roman" w:hAnsi="Arial" w:cs="Arial"/>
          <w:sz w:val="21"/>
          <w:szCs w:val="21"/>
          <w:lang w:eastAsia="ru-RU"/>
        </w:rPr>
        <w:t xml:space="preserve"> п</w:t>
      </w:r>
      <w:r w:rsidR="008F44D7" w:rsidRPr="00F43476">
        <w:rPr>
          <w:rFonts w:ascii="Arial" w:eastAsia="Times New Roman" w:hAnsi="Arial" w:cs="Arial"/>
          <w:sz w:val="21"/>
          <w:szCs w:val="21"/>
          <w:lang w:eastAsia="ru-RU"/>
        </w:rPr>
        <w:t>ерерыв</w:t>
      </w:r>
      <w:r w:rsidR="00EA0007" w:rsidRPr="00F43476">
        <w:rPr>
          <w:rFonts w:ascii="Arial" w:eastAsia="Times New Roman" w:hAnsi="Arial" w:cs="Arial"/>
          <w:sz w:val="21"/>
          <w:szCs w:val="21"/>
          <w:lang w:eastAsia="ru-RU"/>
        </w:rPr>
        <w:t>а</w:t>
      </w:r>
      <w:proofErr w:type="gramStart"/>
      <w:r w:rsidR="008F44D7" w:rsidRPr="00F43476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субботу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252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="00F43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252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воскресенье – выходные дни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F44D7" w:rsidRPr="00BB4FAA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BB4FA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4.      Книжный фонд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4.1.Книжный фонд 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часть единого фонда </w:t>
      </w:r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Зеленчукской Р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ЦБ». Книжный фонд 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должен быть актуальным, постоянно обновляющимся, активно используемым пользователями. Объем фонда регулируется запросами и интересами пользователей.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несет ответственность за сохранность фонда и руководствуется «Инструкцией об учете библиотечного фонда», утвержденной приказом МК РФ от 2 декабря 1998 года №590.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отвечает за эффективное и рациональное использование, пропаганду, исследование, пополнение фонда библиотеки.</w:t>
      </w:r>
    </w:p>
    <w:p w:rsidR="008F44D7" w:rsidRPr="00BB4FAA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B4FA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5</w:t>
      </w:r>
      <w:r w:rsidRPr="00EA0007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.      Справочно-библиографический аппарат (СБА) и информационная работа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имеет СБА, состоящий из фонда справочных и библиографических изданий, системы как традиционных каталогов и картотек.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ведет работу по: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пропаганде библиотечно-библиографических знаний и привитию информационной культуры потребителю;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организации массовых мероприятий информационного характера;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индивидуальному и групповому информированию пользователей;</w:t>
      </w:r>
    </w:p>
    <w:p w:rsidR="008F44D7" w:rsidRPr="00BB4FAA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BB4FA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6.      Управление и штаты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6.1.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возглавляет заведующий (библиотекарь), назначаемый и освобождаемый от должности </w:t>
      </w:r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главой </w:t>
      </w:r>
      <w:proofErr w:type="spellStart"/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Хасаут</w:t>
      </w:r>
      <w:proofErr w:type="spellEnd"/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-Греческого сельского поселения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6.2.Заведующий (библиотекарь) 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руководит работой библиотеки и несет ответственность за выполнение возложенных на СБ задач, руководствуясь в своей деятельности должностной инструкцией.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6.3.Штатная численность определяется и закрепляется в штатном расписании </w:t>
      </w:r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сельской библиотеки и утверждается Главой </w:t>
      </w:r>
      <w:proofErr w:type="spellStart"/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Хасаут</w:t>
      </w:r>
      <w:proofErr w:type="spellEnd"/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-Греческого сельского поселения.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6.4.Трудовой коллектив 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формируется в соответствии со штатным расписанием</w:t>
      </w:r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6.5.Обязанности сотрудников 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определяются должностными инструкциями, утверждаемыми </w:t>
      </w:r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Главой </w:t>
      </w:r>
      <w:proofErr w:type="spellStart"/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Хасаут</w:t>
      </w:r>
      <w:proofErr w:type="spellEnd"/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-Греческого сельского поселения.</w:t>
      </w:r>
    </w:p>
    <w:p w:rsidR="008F44D7" w:rsidRPr="00BB4FAA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BB4FA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7.      Права и обязанности</w:t>
      </w:r>
    </w:p>
    <w:p w:rsidR="008F44D7" w:rsidRPr="00BB4FAA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B4FA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7.1.</w:t>
      </w:r>
      <w:proofErr w:type="gramStart"/>
      <w:r w:rsidRPr="00BB4FA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СБ</w:t>
      </w:r>
      <w:proofErr w:type="gramEnd"/>
      <w:r w:rsidRPr="00BB4FA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имеет право: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предлагать к разработке и разрабатывать документы, регламентирующие ее деятельность, утверждаемые </w:t>
      </w:r>
      <w:r w:rsidR="00AB6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главой сельского поселения;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знакомиться с материалами и сведениями, необходимыми для решения поставленных перед библиотекой задач;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принимать участие в работе семинаров, совещаний, конференций в соответствии с целями и задачами своей деятельности.</w:t>
      </w:r>
    </w:p>
    <w:p w:rsidR="008F44D7" w:rsidRPr="00BB4FAA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BB4FA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 xml:space="preserve">7.2. </w:t>
      </w:r>
      <w:proofErr w:type="gramStart"/>
      <w:r w:rsidRPr="00BB4FA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СБ</w:t>
      </w:r>
      <w:proofErr w:type="gramEnd"/>
      <w:r w:rsidRPr="00BB4FA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 xml:space="preserve"> обязана: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соблюдать интересы </w:t>
      </w:r>
      <w:r w:rsidR="005C6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Зеленчукской РЦБ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5C6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5C6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Хасаут</w:t>
      </w:r>
      <w:proofErr w:type="spellEnd"/>
      <w:r w:rsidR="005C6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-Греческой сельской администрации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выполнять поставленные перед ней задачи;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составлять планы и отчеты 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их выполнении в установленные сроки и отвечать за достоверность сведений;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своевременно и качественно выполнять плановые решения, распоряжения и приказы директора </w:t>
      </w:r>
      <w:r w:rsidR="005C6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Зеленчукской РЦБ и Главы сельского поселения;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правила техники безопасности, противопожарной безопасности и производственной санитарии;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бережно относиться к материальным ценностям, находящимся в распоряжении библиотеки и нести ответственность за их сохранность.</w:t>
      </w:r>
    </w:p>
    <w:p w:rsidR="008F44D7" w:rsidRPr="00BB4FAA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BB4FAA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8. Структура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8.1. Структура 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определяется исходя из целей </w:t>
      </w:r>
      <w:proofErr w:type="spellStart"/>
      <w:r w:rsidR="005C6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Хасаут</w:t>
      </w:r>
      <w:proofErr w:type="spellEnd"/>
      <w:r w:rsidR="005C6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-Греческого сельского поселения, 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характера и объема работы, задач и функций, предусмотренных настоящим Положением, утверждается </w:t>
      </w:r>
      <w:r w:rsidR="005C6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главой </w:t>
      </w:r>
      <w:proofErr w:type="spellStart"/>
      <w:r w:rsidR="005C6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Хасаут</w:t>
      </w:r>
      <w:proofErr w:type="spellEnd"/>
      <w:r w:rsidR="005C6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-Греческого сельского поселения</w:t>
      </w: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F44D7" w:rsidRPr="008F44D7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9.1. Финансирование </w:t>
      </w:r>
      <w:proofErr w:type="gramStart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</w:t>
      </w:r>
      <w:proofErr w:type="gramEnd"/>
      <w:r w:rsidRPr="008F44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осуществляется </w:t>
      </w:r>
      <w:r w:rsidR="005C6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администрацией </w:t>
      </w:r>
      <w:proofErr w:type="spellStart"/>
      <w:r w:rsidR="005C6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Хасаут</w:t>
      </w:r>
      <w:proofErr w:type="spellEnd"/>
      <w:r w:rsidR="005C6A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-Греческого сельского поселения.</w:t>
      </w:r>
    </w:p>
    <w:p w:rsidR="005C6A44" w:rsidRDefault="005C6A44" w:rsidP="008F44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44D7" w:rsidRPr="00BB4FAA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haroni"/>
          <w:b/>
          <w:color w:val="000000"/>
          <w:sz w:val="24"/>
          <w:szCs w:val="24"/>
          <w:u w:val="single"/>
          <w:lang w:eastAsia="ru-RU"/>
        </w:rPr>
      </w:pPr>
      <w:r w:rsidRPr="00BB4FAA">
        <w:rPr>
          <w:rFonts w:ascii="Arial" w:eastAsia="Times New Roman" w:hAnsi="Arial" w:cs="Aharoni"/>
          <w:b/>
          <w:color w:val="000000"/>
          <w:sz w:val="24"/>
          <w:szCs w:val="24"/>
          <w:u w:val="single"/>
          <w:lang w:eastAsia="ru-RU"/>
        </w:rPr>
        <w:t>10. Штрафные санкции</w:t>
      </w:r>
    </w:p>
    <w:p w:rsidR="008F44D7" w:rsidRPr="00BB4FAA" w:rsidRDefault="008F44D7" w:rsidP="008F44D7">
      <w:pPr>
        <w:spacing w:before="100" w:beforeAutospacing="1" w:after="100" w:afterAutospacing="1" w:line="240" w:lineRule="auto"/>
        <w:rPr>
          <w:rFonts w:ascii="Arial" w:eastAsia="Times New Roman" w:hAnsi="Arial" w:cs="Aharoni"/>
          <w:color w:val="000000"/>
          <w:sz w:val="24"/>
          <w:szCs w:val="24"/>
          <w:lang w:eastAsia="ru-RU"/>
        </w:rPr>
      </w:pPr>
      <w:r w:rsidRPr="00BB4FAA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lastRenderedPageBreak/>
        <w:t>За порчу выданных изданий и за их не возврат в срок, установленный «Правилами пользования библиотекой», в соответствии с Положением об организации дополнительных платных услуг и Перечнем цен на платные услу</w:t>
      </w:r>
      <w:r w:rsidR="005C6A44" w:rsidRPr="00BB4FAA">
        <w:rPr>
          <w:rFonts w:ascii="Arial" w:eastAsia="Times New Roman" w:hAnsi="Arial" w:cs="Aharoni"/>
          <w:color w:val="000000"/>
          <w:sz w:val="24"/>
          <w:szCs w:val="24"/>
          <w:lang w:eastAsia="ru-RU"/>
        </w:rPr>
        <w:t>ги.</w:t>
      </w:r>
    </w:p>
    <w:p w:rsidR="000D4728" w:rsidRPr="00F43476" w:rsidRDefault="005C6A44" w:rsidP="005C6A44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F43476">
        <w:rPr>
          <w:rFonts w:ascii="Arial" w:hAnsi="Arial" w:cs="Arial"/>
          <w:b/>
          <w:sz w:val="24"/>
          <w:szCs w:val="24"/>
          <w:u w:val="single"/>
        </w:rPr>
        <w:t xml:space="preserve">11.Работа сельской библиотеки с изданиями, включенными в «Федеральный список </w:t>
      </w:r>
      <w:proofErr w:type="spellStart"/>
      <w:r w:rsidRPr="00F43476">
        <w:rPr>
          <w:rFonts w:ascii="Arial" w:hAnsi="Arial" w:cs="Arial"/>
          <w:b/>
          <w:sz w:val="24"/>
          <w:szCs w:val="24"/>
          <w:u w:val="single"/>
        </w:rPr>
        <w:t>экстремистких</w:t>
      </w:r>
      <w:proofErr w:type="spellEnd"/>
      <w:r w:rsidRPr="00F43476">
        <w:rPr>
          <w:rFonts w:ascii="Arial" w:hAnsi="Arial" w:cs="Arial"/>
          <w:b/>
          <w:sz w:val="24"/>
          <w:szCs w:val="24"/>
          <w:u w:val="single"/>
        </w:rPr>
        <w:t xml:space="preserve"> материалов»</w:t>
      </w:r>
    </w:p>
    <w:p w:rsidR="00BB4FAA" w:rsidRPr="00F43476" w:rsidRDefault="00BB4FAA" w:rsidP="005C6A44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5C6A44" w:rsidRPr="00F43476" w:rsidRDefault="00BB4FAA" w:rsidP="005C6A44">
      <w:pPr>
        <w:pStyle w:val="a3"/>
        <w:rPr>
          <w:rFonts w:ascii="Arial" w:hAnsi="Arial" w:cs="Arial"/>
          <w:sz w:val="24"/>
          <w:szCs w:val="24"/>
          <w:u w:val="single"/>
        </w:rPr>
      </w:pPr>
      <w:r w:rsidRPr="00F43476">
        <w:rPr>
          <w:rFonts w:ascii="Arial" w:hAnsi="Arial" w:cs="Arial"/>
          <w:sz w:val="24"/>
          <w:szCs w:val="24"/>
          <w:u w:val="single"/>
        </w:rPr>
        <w:t>-</w:t>
      </w:r>
      <w:r w:rsidR="005C6A44" w:rsidRPr="00F43476">
        <w:rPr>
          <w:rFonts w:ascii="Arial" w:hAnsi="Arial" w:cs="Arial"/>
          <w:sz w:val="24"/>
          <w:szCs w:val="24"/>
          <w:u w:val="single"/>
        </w:rPr>
        <w:t>Библиотекарь сельской библиотеки обязан следить за обновлением «федерального списка экстремистских материалов».</w:t>
      </w:r>
    </w:p>
    <w:p w:rsidR="005C6A44" w:rsidRPr="00F43476" w:rsidRDefault="00BB4FAA" w:rsidP="005C6A44">
      <w:pPr>
        <w:pStyle w:val="a3"/>
        <w:rPr>
          <w:rFonts w:ascii="Arial" w:hAnsi="Arial" w:cs="Arial"/>
          <w:sz w:val="24"/>
          <w:szCs w:val="24"/>
          <w:u w:val="single"/>
        </w:rPr>
      </w:pPr>
      <w:r w:rsidRPr="00F43476">
        <w:rPr>
          <w:rFonts w:ascii="Arial" w:hAnsi="Arial" w:cs="Arial"/>
          <w:sz w:val="24"/>
          <w:szCs w:val="24"/>
          <w:u w:val="single"/>
        </w:rPr>
        <w:t>-</w:t>
      </w:r>
      <w:r w:rsidR="005C6A44" w:rsidRPr="00F43476">
        <w:rPr>
          <w:rFonts w:ascii="Arial" w:hAnsi="Arial" w:cs="Arial"/>
          <w:sz w:val="24"/>
          <w:szCs w:val="24"/>
          <w:u w:val="single"/>
        </w:rPr>
        <w:t>Производить сверку фонда библиотеки и подтверждать это документально.</w:t>
      </w:r>
    </w:p>
    <w:p w:rsidR="00BB4FAA" w:rsidRPr="00F43476" w:rsidRDefault="005C6A44" w:rsidP="005C6A44">
      <w:pPr>
        <w:pStyle w:val="a3"/>
        <w:rPr>
          <w:rFonts w:ascii="Arial" w:hAnsi="Arial" w:cs="Arial"/>
          <w:sz w:val="24"/>
          <w:szCs w:val="24"/>
          <w:u w:val="single"/>
        </w:rPr>
      </w:pPr>
      <w:r w:rsidRPr="00F43476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F43476">
        <w:rPr>
          <w:rFonts w:ascii="Arial" w:hAnsi="Arial" w:cs="Arial"/>
          <w:sz w:val="24"/>
          <w:szCs w:val="24"/>
          <w:u w:val="single"/>
        </w:rPr>
        <w:t>Приобнаружении</w:t>
      </w:r>
      <w:proofErr w:type="spellEnd"/>
      <w:r w:rsidRPr="00F43476">
        <w:rPr>
          <w:rFonts w:ascii="Arial" w:hAnsi="Arial" w:cs="Arial"/>
          <w:sz w:val="24"/>
          <w:szCs w:val="24"/>
          <w:u w:val="single"/>
        </w:rPr>
        <w:t xml:space="preserve"> изданий, включенных в «Федеральный список», издание помечается специальным </w:t>
      </w:r>
      <w:proofErr w:type="spellStart"/>
      <w:r w:rsidRPr="00F43476">
        <w:rPr>
          <w:rFonts w:ascii="Arial" w:hAnsi="Arial" w:cs="Arial"/>
          <w:sz w:val="24"/>
          <w:szCs w:val="24"/>
          <w:u w:val="single"/>
        </w:rPr>
        <w:t>опозновательным</w:t>
      </w:r>
      <w:proofErr w:type="spellEnd"/>
      <w:r w:rsidRPr="00F43476">
        <w:rPr>
          <w:rFonts w:ascii="Arial" w:hAnsi="Arial" w:cs="Arial"/>
          <w:sz w:val="24"/>
          <w:szCs w:val="24"/>
          <w:u w:val="single"/>
        </w:rPr>
        <w:t xml:space="preserve"> знаком («</w:t>
      </w:r>
      <w:r w:rsidR="00F43476" w:rsidRPr="00F43476">
        <w:rPr>
          <w:rFonts w:ascii="Arial" w:hAnsi="Arial" w:cs="Arial"/>
          <w:sz w:val="24"/>
          <w:szCs w:val="24"/>
          <w:u w:val="single"/>
        </w:rPr>
        <w:t>в</w:t>
      </w:r>
      <w:r w:rsidRPr="00F43476">
        <w:rPr>
          <w:rFonts w:ascii="Arial" w:hAnsi="Arial" w:cs="Arial"/>
          <w:sz w:val="24"/>
          <w:szCs w:val="24"/>
          <w:u w:val="single"/>
        </w:rPr>
        <w:t>осклицательный знак в круге» и исключается из фонда библиотеки.)</w:t>
      </w:r>
    </w:p>
    <w:p w:rsidR="00BB4FAA" w:rsidRPr="00F43476" w:rsidRDefault="00BB4FAA" w:rsidP="00BB4FAA">
      <w:pPr>
        <w:rPr>
          <w:rFonts w:ascii="Arial" w:hAnsi="Arial" w:cs="Arial"/>
          <w:sz w:val="24"/>
          <w:szCs w:val="24"/>
        </w:rPr>
      </w:pPr>
      <w:r w:rsidRPr="00F43476">
        <w:rPr>
          <w:rFonts w:ascii="Arial" w:hAnsi="Arial" w:cs="Arial"/>
          <w:sz w:val="24"/>
          <w:szCs w:val="24"/>
        </w:rPr>
        <w:t>-Осуществление координации сельской библиотеки с государственными, муниципальными, образовательными структурами, культурными учреждениями, общественными организациями.</w:t>
      </w:r>
    </w:p>
    <w:sectPr w:rsidR="00BB4FAA" w:rsidRPr="00F4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6F"/>
    <w:rsid w:val="00095248"/>
    <w:rsid w:val="000D4728"/>
    <w:rsid w:val="00324B6F"/>
    <w:rsid w:val="003252E8"/>
    <w:rsid w:val="005C6A44"/>
    <w:rsid w:val="008067BD"/>
    <w:rsid w:val="008C78FA"/>
    <w:rsid w:val="008F44D7"/>
    <w:rsid w:val="00AB6742"/>
    <w:rsid w:val="00BB4FAA"/>
    <w:rsid w:val="00EA0007"/>
    <w:rsid w:val="00F4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A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A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cp:lastPrinted>2018-03-23T11:46:00Z</cp:lastPrinted>
  <dcterms:created xsi:type="dcterms:W3CDTF">2018-04-20T06:22:00Z</dcterms:created>
  <dcterms:modified xsi:type="dcterms:W3CDTF">2018-04-20T06:22:00Z</dcterms:modified>
</cp:coreProperties>
</file>