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01" w:rsidRDefault="00084247">
      <w:pPr>
        <w:pStyle w:val="Standard"/>
        <w:tabs>
          <w:tab w:val="left" w:pos="6930"/>
        </w:tabs>
        <w:rPr>
          <w:rFonts w:ascii="Cambria" w:hAnsi="Cambria" w:cs="Cambria"/>
        </w:rPr>
      </w:pPr>
      <w:bookmarkStart w:id="0" w:name="_GoBack"/>
      <w:bookmarkEnd w:id="0"/>
      <w:r>
        <w:rPr>
          <w:rFonts w:ascii="Cambria" w:hAnsi="Cambria" w:cs="Cambria"/>
        </w:rPr>
        <w:tab/>
        <w:t>проект</w:t>
      </w:r>
    </w:p>
    <w:p w:rsidR="00641401" w:rsidRDefault="00641401">
      <w:pPr>
        <w:pStyle w:val="Standard"/>
        <w:rPr>
          <w:rFonts w:ascii="Cambria" w:hAnsi="Cambria" w:cs="Cambria"/>
        </w:rPr>
      </w:pPr>
    </w:p>
    <w:p w:rsidR="00641401" w:rsidRDefault="00084247">
      <w:pPr>
        <w:pStyle w:val="Standard"/>
        <w:tabs>
          <w:tab w:val="left" w:pos="1680"/>
        </w:tabs>
        <w:jc w:val="both"/>
      </w:pPr>
      <w:r>
        <w:rPr>
          <w:rFonts w:ascii="Cambria" w:hAnsi="Cambria" w:cs="Cambria"/>
          <w:sz w:val="24"/>
        </w:rPr>
        <w:t xml:space="preserve">  </w:t>
      </w:r>
      <w:r>
        <w:rPr>
          <w:rFonts w:ascii="Cambria" w:hAnsi="Cambria" w:cs="Cambria"/>
          <w:sz w:val="24"/>
        </w:rPr>
        <w:tab/>
      </w:r>
      <w:r>
        <w:rPr>
          <w:rFonts w:ascii="Cambria" w:hAnsi="Cambria" w:cs="Cambria"/>
          <w:b/>
          <w:sz w:val="24"/>
        </w:rPr>
        <w:t>Основные показатели среднесрочного финансового плана</w:t>
      </w:r>
    </w:p>
    <w:p w:rsidR="00641401" w:rsidRDefault="00084247">
      <w:pPr>
        <w:pStyle w:val="Standard"/>
        <w:jc w:val="both"/>
      </w:pPr>
      <w:r>
        <w:rPr>
          <w:rFonts w:ascii="Cambria" w:hAnsi="Cambria" w:cs="Cambria"/>
          <w:sz w:val="24"/>
        </w:rPr>
        <w:t xml:space="preserve">       по</w:t>
      </w:r>
      <w:r>
        <w:rPr>
          <w:rFonts w:ascii="Cambria" w:hAnsi="Cambria" w:cs="Cambria"/>
          <w:b/>
          <w:sz w:val="24"/>
        </w:rPr>
        <w:t xml:space="preserve">  доходам бюджета на 2023 год  и плановый период на 2024-2025годы    </w:t>
      </w:r>
      <w:proofErr w:type="spellStart"/>
      <w:r>
        <w:rPr>
          <w:rFonts w:ascii="Cambria" w:hAnsi="Cambria" w:cs="Cambria"/>
          <w:b/>
          <w:sz w:val="24"/>
        </w:rPr>
        <w:t>Хасаут</w:t>
      </w:r>
      <w:proofErr w:type="spellEnd"/>
      <w:r>
        <w:rPr>
          <w:rFonts w:ascii="Cambria" w:hAnsi="Cambria" w:cs="Cambria"/>
          <w:b/>
          <w:sz w:val="24"/>
        </w:rPr>
        <w:t>-Греческому сельскому поселению</w:t>
      </w:r>
    </w:p>
    <w:p w:rsidR="00641401" w:rsidRDefault="00084247">
      <w:pPr>
        <w:pStyle w:val="Standard"/>
        <w:jc w:val="both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Cambria" w:hAnsi="Cambria" w:cs="Cambria"/>
          <w:sz w:val="24"/>
        </w:rPr>
        <w:t xml:space="preserve">    ( </w:t>
      </w:r>
      <w:proofErr w:type="spellStart"/>
      <w:r>
        <w:rPr>
          <w:rFonts w:ascii="Cambria" w:hAnsi="Cambria" w:cs="Cambria"/>
          <w:sz w:val="24"/>
        </w:rPr>
        <w:t>тыс</w:t>
      </w:r>
      <w:proofErr w:type="gramStart"/>
      <w:r>
        <w:rPr>
          <w:rFonts w:ascii="Cambria" w:hAnsi="Cambria" w:cs="Cambria"/>
          <w:sz w:val="24"/>
        </w:rPr>
        <w:t>.р</w:t>
      </w:r>
      <w:proofErr w:type="gramEnd"/>
      <w:r>
        <w:rPr>
          <w:rFonts w:ascii="Cambria" w:hAnsi="Cambria" w:cs="Cambria"/>
          <w:sz w:val="24"/>
        </w:rPr>
        <w:t>уб</w:t>
      </w:r>
      <w:proofErr w:type="spellEnd"/>
      <w:r>
        <w:rPr>
          <w:rFonts w:ascii="Cambria" w:hAnsi="Cambria" w:cs="Cambria"/>
          <w:sz w:val="24"/>
        </w:rPr>
        <w:t>.)</w:t>
      </w:r>
    </w:p>
    <w:tbl>
      <w:tblPr>
        <w:tblW w:w="8625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8"/>
        <w:gridCol w:w="977"/>
        <w:gridCol w:w="885"/>
        <w:gridCol w:w="975"/>
        <w:gridCol w:w="915"/>
        <w:gridCol w:w="825"/>
        <w:gridCol w:w="750"/>
        <w:gridCol w:w="750"/>
      </w:tblGrid>
      <w:tr w:rsidR="0064140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Наименование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1401" w:rsidRDefault="00641401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641401" w:rsidRDefault="00084247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 xml:space="preserve">Бюджет </w:t>
            </w:r>
            <w:proofErr w:type="gramStart"/>
            <w:r>
              <w:rPr>
                <w:rFonts w:ascii="Cambria" w:hAnsi="Cambria" w:cs="Cambria"/>
                <w:b/>
                <w:sz w:val="16"/>
              </w:rPr>
              <w:t>на</w:t>
            </w:r>
            <w:proofErr w:type="gramEnd"/>
          </w:p>
          <w:p w:rsidR="00641401" w:rsidRDefault="00084247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2022год</w:t>
            </w:r>
          </w:p>
          <w:p w:rsidR="00641401" w:rsidRDefault="00084247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(первонач.)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641401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641401" w:rsidRDefault="00641401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641401" w:rsidRDefault="00641401">
            <w:pPr>
              <w:pStyle w:val="Standard"/>
              <w:ind w:left="15" w:right="315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641401" w:rsidRDefault="00084247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proofErr w:type="spellStart"/>
            <w:r>
              <w:rPr>
                <w:rFonts w:ascii="Cambria" w:hAnsi="Cambria" w:cs="Cambria"/>
                <w:b/>
                <w:sz w:val="16"/>
              </w:rPr>
              <w:t>Уточн</w:t>
            </w:r>
            <w:proofErr w:type="spellEnd"/>
            <w:r>
              <w:rPr>
                <w:rFonts w:ascii="Cambria" w:hAnsi="Cambria" w:cs="Cambria"/>
                <w:b/>
                <w:sz w:val="16"/>
              </w:rPr>
              <w:t>.</w:t>
            </w:r>
          </w:p>
          <w:p w:rsidR="00641401" w:rsidRDefault="00084247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план</w:t>
            </w:r>
          </w:p>
          <w:p w:rsidR="00641401" w:rsidRDefault="00084247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На</w:t>
            </w:r>
          </w:p>
          <w:p w:rsidR="00641401" w:rsidRDefault="00084247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2022 год</w:t>
            </w:r>
          </w:p>
          <w:p w:rsidR="00641401" w:rsidRDefault="00641401">
            <w:pPr>
              <w:pStyle w:val="Standard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1401" w:rsidRDefault="00641401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641401" w:rsidRDefault="00641401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641401" w:rsidRDefault="00084247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proofErr w:type="spellStart"/>
            <w:r>
              <w:rPr>
                <w:rFonts w:ascii="Cambria" w:hAnsi="Cambria" w:cs="Cambria"/>
                <w:b/>
                <w:sz w:val="16"/>
              </w:rPr>
              <w:t>Фактич</w:t>
            </w:r>
            <w:proofErr w:type="spellEnd"/>
            <w:r>
              <w:rPr>
                <w:rFonts w:ascii="Cambria" w:hAnsi="Cambria" w:cs="Cambria"/>
                <w:b/>
                <w:sz w:val="16"/>
              </w:rPr>
              <w:t>.</w:t>
            </w:r>
          </w:p>
          <w:p w:rsidR="00641401" w:rsidRDefault="00084247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Исполнение</w:t>
            </w:r>
          </w:p>
          <w:p w:rsidR="00641401" w:rsidRDefault="00084247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На 01.11.2022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1401" w:rsidRDefault="00641401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641401" w:rsidRDefault="00084247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Ожидаемое</w:t>
            </w:r>
          </w:p>
          <w:p w:rsidR="00641401" w:rsidRDefault="00084247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исполнение</w:t>
            </w:r>
          </w:p>
          <w:p w:rsidR="00641401" w:rsidRDefault="00084247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за 2022год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1401" w:rsidRDefault="00084247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Проект</w:t>
            </w:r>
          </w:p>
          <w:p w:rsidR="00641401" w:rsidRDefault="00084247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 xml:space="preserve"> на 2023год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1401" w:rsidRDefault="00084247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Проект на 2024год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1401" w:rsidRDefault="00084247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Проект на 2025год</w:t>
            </w:r>
          </w:p>
        </w:tc>
      </w:tr>
      <w:tr w:rsidR="0064140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Доходы налоговые</w:t>
            </w:r>
            <w:proofErr w:type="gramStart"/>
            <w:r>
              <w:rPr>
                <w:rFonts w:cs="Calibri"/>
                <w:sz w:val="20"/>
              </w:rPr>
              <w:t xml:space="preserve"> В</w:t>
            </w:r>
            <w:proofErr w:type="gramEnd"/>
            <w:r>
              <w:rPr>
                <w:rFonts w:cs="Calibri"/>
                <w:sz w:val="20"/>
              </w:rPr>
              <w:t xml:space="preserve">сего в </w:t>
            </w:r>
            <w:proofErr w:type="spellStart"/>
            <w:r>
              <w:rPr>
                <w:rFonts w:cs="Calibri"/>
                <w:sz w:val="20"/>
              </w:rPr>
              <w:t>т.ч</w:t>
            </w:r>
            <w:proofErr w:type="spellEnd"/>
            <w:r>
              <w:rPr>
                <w:rFonts w:cs="Calibri"/>
                <w:sz w:val="20"/>
              </w:rPr>
              <w:t>.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422,8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422,8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430,7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464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378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388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396</w:t>
            </w:r>
          </w:p>
        </w:tc>
      </w:tr>
      <w:tr w:rsidR="0064140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Налог на доходы физических лиц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208,7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1401" w:rsidRDefault="00641401">
            <w:pPr>
              <w:pStyle w:val="Standard"/>
              <w:jc w:val="center"/>
              <w:rPr>
                <w:rFonts w:cs="Calibri"/>
              </w:rPr>
            </w:pPr>
          </w:p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208,7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234,7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641401">
            <w:pPr>
              <w:pStyle w:val="Standard"/>
              <w:jc w:val="center"/>
              <w:rPr>
                <w:rFonts w:cs="Calibri"/>
              </w:rPr>
            </w:pPr>
          </w:p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250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210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212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214</w:t>
            </w:r>
          </w:p>
        </w:tc>
      </w:tr>
      <w:tr w:rsidR="0064140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Единый сельскохозяйственный налог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0,1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0,1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6414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 xml:space="preserve">Налог на имущество </w:t>
            </w:r>
            <w:proofErr w:type="spellStart"/>
            <w:r>
              <w:rPr>
                <w:rFonts w:ascii="Cambria" w:hAnsi="Cambria" w:cs="Cambria"/>
                <w:sz w:val="20"/>
              </w:rPr>
              <w:t>физ</w:t>
            </w:r>
            <w:proofErr w:type="gramStart"/>
            <w:r>
              <w:rPr>
                <w:rFonts w:ascii="Cambria" w:hAnsi="Cambria" w:cs="Cambria"/>
                <w:sz w:val="20"/>
              </w:rPr>
              <w:t>.л</w:t>
            </w:r>
            <w:proofErr w:type="gramEnd"/>
            <w:r>
              <w:rPr>
                <w:rFonts w:ascii="Cambria" w:hAnsi="Cambria" w:cs="Cambria"/>
                <w:sz w:val="20"/>
              </w:rPr>
              <w:t>иц</w:t>
            </w:r>
            <w:proofErr w:type="spellEnd"/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58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58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39,2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58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53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55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57</w:t>
            </w:r>
          </w:p>
        </w:tc>
      </w:tr>
      <w:tr w:rsidR="006414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Земельный налог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156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156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156,8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156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115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121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125</w:t>
            </w:r>
          </w:p>
        </w:tc>
      </w:tr>
      <w:tr w:rsidR="006414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Госпошлина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64140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rPr>
                <w:rFonts w:ascii="Cambria" w:hAnsi="Cambria" w:cs="Cambria"/>
                <w:b/>
                <w:sz w:val="20"/>
              </w:rPr>
            </w:pPr>
            <w:r>
              <w:rPr>
                <w:rFonts w:ascii="Cambria" w:hAnsi="Cambria" w:cs="Cambria"/>
                <w:b/>
                <w:sz w:val="20"/>
              </w:rPr>
              <w:t xml:space="preserve">Проч.  </w:t>
            </w:r>
            <w:proofErr w:type="spellStart"/>
            <w:r>
              <w:rPr>
                <w:rFonts w:ascii="Cambria" w:hAnsi="Cambria" w:cs="Cambria"/>
                <w:b/>
                <w:sz w:val="20"/>
              </w:rPr>
              <w:t>неналог</w:t>
            </w:r>
            <w:proofErr w:type="spellEnd"/>
            <w:r>
              <w:rPr>
                <w:rFonts w:ascii="Cambria" w:hAnsi="Cambria" w:cs="Cambria"/>
                <w:b/>
                <w:sz w:val="20"/>
              </w:rPr>
              <w:t>. доходы</w:t>
            </w:r>
          </w:p>
          <w:p w:rsidR="00641401" w:rsidRDefault="00084247">
            <w:pPr>
              <w:pStyle w:val="Standard"/>
              <w:rPr>
                <w:rFonts w:ascii="Cambria" w:hAnsi="Cambria" w:cs="Cambria"/>
                <w:b/>
                <w:sz w:val="20"/>
              </w:rPr>
            </w:pPr>
            <w:r>
              <w:rPr>
                <w:rFonts w:ascii="Cambria" w:hAnsi="Cambria" w:cs="Cambria"/>
                <w:b/>
                <w:sz w:val="20"/>
              </w:rPr>
              <w:t xml:space="preserve">Всего в </w:t>
            </w:r>
            <w:proofErr w:type="spellStart"/>
            <w:r>
              <w:rPr>
                <w:rFonts w:ascii="Cambria" w:hAnsi="Cambria" w:cs="Cambria"/>
                <w:b/>
                <w:sz w:val="20"/>
              </w:rPr>
              <w:t>т.ч</w:t>
            </w:r>
            <w:proofErr w:type="spellEnd"/>
            <w:r>
              <w:rPr>
                <w:rFonts w:ascii="Cambria" w:hAnsi="Cambria" w:cs="Cambria"/>
                <w:b/>
                <w:sz w:val="20"/>
              </w:rPr>
              <w:t>.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64140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rPr>
                <w:rFonts w:ascii="Cambria" w:hAnsi="Cambria" w:cs="Cambria"/>
                <w:sz w:val="20"/>
              </w:rPr>
            </w:pPr>
            <w:proofErr w:type="spellStart"/>
            <w:r>
              <w:rPr>
                <w:rFonts w:ascii="Cambria" w:hAnsi="Cambria" w:cs="Cambria"/>
                <w:sz w:val="20"/>
              </w:rPr>
              <w:t>Доходы</w:t>
            </w:r>
            <w:proofErr w:type="gramStart"/>
            <w:r>
              <w:rPr>
                <w:rFonts w:ascii="Cambria" w:hAnsi="Cambria" w:cs="Cambria"/>
                <w:sz w:val="20"/>
              </w:rPr>
              <w:t>,п</w:t>
            </w:r>
            <w:proofErr w:type="gramEnd"/>
            <w:r>
              <w:rPr>
                <w:rFonts w:ascii="Cambria" w:hAnsi="Cambria" w:cs="Cambria"/>
                <w:sz w:val="20"/>
              </w:rPr>
              <w:t>олуч.в</w:t>
            </w:r>
            <w:proofErr w:type="spellEnd"/>
            <w:r>
              <w:rPr>
                <w:rFonts w:ascii="Cambria" w:hAnsi="Cambria" w:cs="Cambria"/>
                <w:sz w:val="20"/>
              </w:rPr>
              <w:t xml:space="preserve"> виде </w:t>
            </w:r>
            <w:proofErr w:type="spellStart"/>
            <w:r>
              <w:rPr>
                <w:rFonts w:ascii="Cambria" w:hAnsi="Cambria" w:cs="Cambria"/>
                <w:sz w:val="20"/>
              </w:rPr>
              <w:t>арендн.платы</w:t>
            </w:r>
            <w:proofErr w:type="spellEnd"/>
            <w:r>
              <w:rPr>
                <w:rFonts w:ascii="Cambria" w:hAnsi="Cambria" w:cs="Cambria"/>
                <w:sz w:val="20"/>
              </w:rPr>
              <w:t xml:space="preserve"> за земли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64140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Доходы от сдачи в аренду имущества МР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641401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641401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641401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641401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641401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641401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641401">
            <w:pPr>
              <w:pStyle w:val="Standard"/>
              <w:jc w:val="right"/>
              <w:rPr>
                <w:rFonts w:cs="Calibri"/>
              </w:rPr>
            </w:pPr>
          </w:p>
        </w:tc>
      </w:tr>
      <w:tr w:rsidR="0064140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Продажа земельных участков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641401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641401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641401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641401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641401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641401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641401">
            <w:pPr>
              <w:pStyle w:val="Standard"/>
              <w:jc w:val="right"/>
              <w:rPr>
                <w:rFonts w:cs="Calibri"/>
              </w:rPr>
            </w:pPr>
          </w:p>
        </w:tc>
      </w:tr>
      <w:tr w:rsidR="0064140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Акцизы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641401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641401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641401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641401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641401">
            <w:pPr>
              <w:pStyle w:val="Standard"/>
              <w:jc w:val="right"/>
              <w:rPr>
                <w:rFonts w:cs="Calibri"/>
              </w:rPr>
            </w:pPr>
          </w:p>
        </w:tc>
      </w:tr>
      <w:tr w:rsidR="0064140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Дотация бюджетам СП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3081,6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3081,6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2567,9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3081,5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4370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4609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4729</w:t>
            </w:r>
          </w:p>
        </w:tc>
      </w:tr>
      <w:tr w:rsidR="00641401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Субвенция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97,3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102,9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102,9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102,9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117,5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122,7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127</w:t>
            </w:r>
          </w:p>
        </w:tc>
      </w:tr>
      <w:tr w:rsidR="0064140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Субсидии</w:t>
            </w:r>
          </w:p>
        </w:tc>
        <w:tc>
          <w:tcPr>
            <w:tcW w:w="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64140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Итого налоговых и неналоговых доходов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3601,7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4257,7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3101,5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4167,3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4865,5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5119,7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5252</w:t>
            </w:r>
          </w:p>
        </w:tc>
      </w:tr>
      <w:tr w:rsidR="0064140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641401">
            <w:pPr>
              <w:pStyle w:val="Standard"/>
              <w:rPr>
                <w:rFonts w:ascii="Cambria" w:hAnsi="Cambria" w:cs="Cambria"/>
              </w:rPr>
            </w:pPr>
          </w:p>
        </w:tc>
        <w:tc>
          <w:tcPr>
            <w:tcW w:w="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641401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641401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641401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641401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641401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641401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641401">
            <w:pPr>
              <w:pStyle w:val="Standard"/>
              <w:jc w:val="right"/>
              <w:rPr>
                <w:rFonts w:cs="Calibri"/>
              </w:rPr>
            </w:pPr>
          </w:p>
        </w:tc>
      </w:tr>
      <w:tr w:rsidR="0064140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Расходы на оплату труда</w:t>
            </w:r>
          </w:p>
        </w:tc>
        <w:tc>
          <w:tcPr>
            <w:tcW w:w="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2382</w:t>
            </w:r>
          </w:p>
        </w:tc>
        <w:tc>
          <w:tcPr>
            <w:tcW w:w="8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2379,4</w:t>
            </w: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2106,9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2379,4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3550,5</w:t>
            </w: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3688,6</w:t>
            </w: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3805,8</w:t>
            </w:r>
          </w:p>
        </w:tc>
      </w:tr>
      <w:tr w:rsidR="0064140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Прочие расходы</w:t>
            </w:r>
          </w:p>
        </w:tc>
        <w:tc>
          <w:tcPr>
            <w:tcW w:w="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1219,7</w:t>
            </w:r>
          </w:p>
        </w:tc>
        <w:tc>
          <w:tcPr>
            <w:tcW w:w="8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1870,1</w:t>
            </w: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688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1870,1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1315</w:t>
            </w: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1431,1</w:t>
            </w: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1446,2</w:t>
            </w:r>
          </w:p>
        </w:tc>
      </w:tr>
      <w:tr w:rsidR="00641401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5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Итого расходов</w:t>
            </w:r>
          </w:p>
        </w:tc>
        <w:tc>
          <w:tcPr>
            <w:tcW w:w="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3601,7</w:t>
            </w:r>
          </w:p>
        </w:tc>
        <w:tc>
          <w:tcPr>
            <w:tcW w:w="8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4249,5</w:t>
            </w: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2794,9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4249,5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4865,5</w:t>
            </w: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5119,7</w:t>
            </w: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41401" w:rsidRDefault="00084247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5252</w:t>
            </w:r>
          </w:p>
        </w:tc>
      </w:tr>
    </w:tbl>
    <w:p w:rsidR="00641401" w:rsidRDefault="00641401">
      <w:pPr>
        <w:pStyle w:val="Standard"/>
        <w:jc w:val="both"/>
        <w:rPr>
          <w:rFonts w:ascii="Cambria" w:hAnsi="Cambria" w:cs="Cambria"/>
          <w:sz w:val="24"/>
        </w:rPr>
      </w:pPr>
    </w:p>
    <w:p w:rsidR="00641401" w:rsidRDefault="00641401">
      <w:pPr>
        <w:pStyle w:val="Standard"/>
        <w:jc w:val="both"/>
        <w:rPr>
          <w:rFonts w:ascii="Cambria" w:hAnsi="Cambria" w:cs="Cambria"/>
          <w:sz w:val="24"/>
        </w:rPr>
      </w:pPr>
    </w:p>
    <w:p w:rsidR="00641401" w:rsidRDefault="00641401">
      <w:pPr>
        <w:pStyle w:val="Standard"/>
        <w:jc w:val="both"/>
        <w:rPr>
          <w:rFonts w:ascii="Cambria" w:hAnsi="Cambria" w:cs="Cambria"/>
          <w:sz w:val="24"/>
        </w:rPr>
      </w:pPr>
    </w:p>
    <w:p w:rsidR="00641401" w:rsidRDefault="00084247">
      <w:pPr>
        <w:pStyle w:val="Standard"/>
        <w:jc w:val="both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 </w:t>
      </w:r>
    </w:p>
    <w:p w:rsidR="00641401" w:rsidRDefault="00084247">
      <w:pPr>
        <w:pStyle w:val="Standard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Глава </w:t>
      </w:r>
      <w:proofErr w:type="spellStart"/>
      <w:r>
        <w:rPr>
          <w:rFonts w:ascii="Cambria" w:hAnsi="Cambria" w:cs="Cambria"/>
          <w:sz w:val="24"/>
        </w:rPr>
        <w:t>Хасаут</w:t>
      </w:r>
      <w:proofErr w:type="spellEnd"/>
      <w:r>
        <w:rPr>
          <w:rFonts w:ascii="Cambria" w:hAnsi="Cambria" w:cs="Cambria"/>
          <w:sz w:val="24"/>
        </w:rPr>
        <w:t xml:space="preserve">-Греческого                                                </w:t>
      </w:r>
      <w:proofErr w:type="spellStart"/>
      <w:r>
        <w:rPr>
          <w:rFonts w:ascii="Cambria" w:hAnsi="Cambria" w:cs="Cambria"/>
          <w:sz w:val="24"/>
        </w:rPr>
        <w:t>Ш.А.Кипкеев</w:t>
      </w:r>
      <w:proofErr w:type="spellEnd"/>
    </w:p>
    <w:p w:rsidR="00641401" w:rsidRDefault="00084247">
      <w:pPr>
        <w:pStyle w:val="Standard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>Сельского поселения</w:t>
      </w:r>
    </w:p>
    <w:p w:rsidR="00641401" w:rsidRDefault="00641401">
      <w:pPr>
        <w:pStyle w:val="Standard"/>
        <w:rPr>
          <w:rFonts w:ascii="Cambria" w:hAnsi="Cambria" w:cs="Cambria"/>
          <w:sz w:val="24"/>
        </w:rPr>
      </w:pPr>
    </w:p>
    <w:p w:rsidR="00641401" w:rsidRDefault="00084247">
      <w:pPr>
        <w:pStyle w:val="Standard"/>
        <w:rPr>
          <w:rFonts w:ascii="Cambria" w:hAnsi="Cambria" w:cs="Cambria"/>
          <w:sz w:val="20"/>
        </w:rPr>
      </w:pPr>
      <w:r>
        <w:rPr>
          <w:rFonts w:ascii="Cambria" w:hAnsi="Cambria" w:cs="Cambria"/>
          <w:sz w:val="20"/>
        </w:rPr>
        <w:t xml:space="preserve">исп. </w:t>
      </w:r>
      <w:proofErr w:type="spellStart"/>
      <w:r>
        <w:rPr>
          <w:rFonts w:ascii="Cambria" w:hAnsi="Cambria" w:cs="Cambria"/>
          <w:sz w:val="20"/>
        </w:rPr>
        <w:t>Р.И.Халджиева</w:t>
      </w:r>
      <w:proofErr w:type="spellEnd"/>
    </w:p>
    <w:p w:rsidR="00641401" w:rsidRDefault="00084247">
      <w:pPr>
        <w:pStyle w:val="Standard"/>
      </w:pPr>
      <w:r>
        <w:rPr>
          <w:rFonts w:ascii="Cambria" w:hAnsi="Cambria" w:cs="Cambria"/>
          <w:sz w:val="20"/>
        </w:rPr>
        <w:t>Тел. 2-61-42</w:t>
      </w:r>
      <w:r>
        <w:rPr>
          <w:rFonts w:ascii="Cambria" w:hAnsi="Cambria" w:cs="Cambria"/>
        </w:rPr>
        <w:t xml:space="preserve">                                                       </w:t>
      </w:r>
    </w:p>
    <w:sectPr w:rsidR="0064140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247" w:rsidRDefault="00084247">
      <w:r>
        <w:separator/>
      </w:r>
    </w:p>
  </w:endnote>
  <w:endnote w:type="continuationSeparator" w:id="0">
    <w:p w:rsidR="00084247" w:rsidRDefault="0008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247" w:rsidRDefault="00084247">
      <w:r>
        <w:rPr>
          <w:color w:val="000000"/>
        </w:rPr>
        <w:separator/>
      </w:r>
    </w:p>
  </w:footnote>
  <w:footnote w:type="continuationSeparator" w:id="0">
    <w:p w:rsidR="00084247" w:rsidRDefault="0008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41401"/>
    <w:rsid w:val="00084247"/>
    <w:rsid w:val="00641401"/>
    <w:rsid w:val="00F0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a0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a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AlpUfa</dc:creator>
  <cp:lastModifiedBy>AlpUfa</cp:lastModifiedBy>
  <cp:revision>1</cp:revision>
  <cp:lastPrinted>2022-11-15T10:40:00Z</cp:lastPrinted>
  <dcterms:created xsi:type="dcterms:W3CDTF">2013-11-11T05:35:00Z</dcterms:created>
  <dcterms:modified xsi:type="dcterms:W3CDTF">2022-11-17T11:19:00Z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